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54BF9581" w:rsidR="000E0A50" w:rsidRDefault="00E62593" w:rsidP="00D27473">
      <w:pPr>
        <w:spacing w:before="210" w:line="235" w:lineRule="auto"/>
        <w:ind w:left="720" w:right="4615"/>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hyperlink r:id="rId12" w:history="1">
        <w:r w:rsidRPr="00603B2A">
          <w:rPr>
            <w:rStyle w:val="Hyperlink"/>
            <w:sz w:val="24"/>
          </w:rPr>
          <w:t>Education</w:t>
        </w:r>
        <w:r w:rsidRPr="00603B2A">
          <w:rPr>
            <w:rStyle w:val="Hyperlink"/>
            <w:spacing w:val="-11"/>
            <w:sz w:val="24"/>
          </w:rPr>
          <w:t xml:space="preserve"> </w:t>
        </w:r>
        <w:r w:rsidRPr="00603B2A">
          <w:rPr>
            <w:rStyle w:val="Hyperlink"/>
            <w:sz w:val="24"/>
          </w:rPr>
          <w:t>Inspection</w:t>
        </w:r>
        <w:r w:rsidRPr="00603B2A">
          <w:rPr>
            <w:rStyle w:val="Hyperlink"/>
            <w:spacing w:val="-11"/>
            <w:sz w:val="24"/>
          </w:rPr>
          <w:t xml:space="preserve"> </w:t>
        </w:r>
        <w:r w:rsidRPr="00603B2A">
          <w:rPr>
            <w:rStyle w:val="Hyperlink"/>
            <w:sz w:val="24"/>
          </w:rPr>
          <w:t>Framework</w:t>
        </w:r>
      </w:hyperlink>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DD45F12" w:rsidR="000E0A50" w:rsidRDefault="00E6259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sidRPr="00603B2A">
        <w:rPr>
          <w:u w:color="205E9E"/>
        </w:rPr>
        <w:t>Quality</w:t>
      </w:r>
      <w:r w:rsidRPr="00603B2A">
        <w:rPr>
          <w:spacing w:val="-7"/>
          <w:u w:color="205E9E"/>
        </w:rPr>
        <w:t xml:space="preserve"> </w:t>
      </w:r>
      <w:r w:rsidRPr="00603B2A">
        <w:rPr>
          <w:u w:color="205E9E"/>
        </w:rPr>
        <w:t>of</w:t>
      </w:r>
      <w:r w:rsidRPr="00603B2A">
        <w:rPr>
          <w:spacing w:val="-7"/>
          <w:u w:color="205E9E"/>
        </w:rPr>
        <w:t xml:space="preserve"> </w:t>
      </w:r>
      <w:r w:rsidRPr="00603B2A">
        <w:rPr>
          <w:u w:color="205E9E"/>
        </w:rPr>
        <w:t>Education</w:t>
      </w:r>
      <w:r w:rsidRPr="00603B2A">
        <w:rPr>
          <w:spacing w:val="-8"/>
        </w:rPr>
        <w:t xml:space="preserve"> </w:t>
      </w:r>
      <w:r w:rsidR="00603B2A">
        <w:rPr>
          <w:color w:val="231F20"/>
        </w:rPr>
        <w:t xml:space="preserve">judgement,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6259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2FAF1780" w:rsidR="000E0A50" w:rsidRDefault="00E6259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sidR="00603B2A">
        <w:rPr>
          <w:color w:val="231F20"/>
          <w:sz w:val="24"/>
        </w:rPr>
        <w:t>t</w:t>
      </w:r>
      <w:r>
        <w:rPr>
          <w:color w:val="231F20"/>
          <w:sz w:val="24"/>
        </w:rPr>
        <w: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sidR="00603B2A">
        <w:rPr>
          <w:color w:val="231F20"/>
          <w:spacing w:val="-2"/>
          <w:sz w:val="24"/>
        </w:rPr>
        <w:t>a</w:t>
      </w:r>
      <w:r>
        <w:rPr>
          <w:color w:val="231F20"/>
          <w:spacing w:val="-2"/>
          <w:sz w:val="24"/>
        </w:rPr>
        <w:t>ssessment</w:t>
      </w:r>
    </w:p>
    <w:p w14:paraId="4084DE3F" w14:textId="77777777" w:rsidR="000E0A50" w:rsidRDefault="00E6259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170BEB90" w:rsidR="000E0A50" w:rsidRDefault="00E62593">
      <w:pPr>
        <w:pStyle w:val="BodyText"/>
        <w:spacing w:line="235" w:lineRule="auto"/>
        <w:ind w:left="714" w:right="4860"/>
        <w:jc w:val="both"/>
      </w:pPr>
      <w:r>
        <w:rPr>
          <w:color w:val="231F20"/>
        </w:rPr>
        <w:t>To assist schools with common transferable language</w:t>
      </w:r>
      <w:r w:rsidR="00F232A8">
        <w:rPr>
          <w:color w:val="231F20"/>
        </w:rPr>
        <w:t>,</w:t>
      </w:r>
      <w:r>
        <w:rPr>
          <w:color w:val="231F20"/>
        </w:rPr>
        <w:t xml:space="preserv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31EF960A" w:rsidR="000E0A50" w:rsidRPr="0097349E" w:rsidRDefault="00E62593" w:rsidP="0097349E">
      <w:pPr>
        <w:pStyle w:val="BodyText"/>
        <w:spacing w:line="235" w:lineRule="auto"/>
        <w:ind w:left="714" w:right="4860"/>
        <w:jc w:val="both"/>
        <w:rPr>
          <w:color w:val="231F20"/>
        </w:rPr>
      </w:pPr>
      <w:r>
        <w:rPr>
          <w:color w:val="231F20"/>
        </w:rPr>
        <w:t>Schools</w:t>
      </w:r>
      <w:r w:rsidR="00D27473" w:rsidRPr="0097349E">
        <w:rPr>
          <w:color w:val="231F20"/>
        </w:rPr>
        <w:t xml:space="preserve"> </w:t>
      </w:r>
      <w:r>
        <w:rPr>
          <w:color w:val="231F20"/>
        </w:rPr>
        <w:t>must</w:t>
      </w:r>
      <w:r w:rsidR="00D27473" w:rsidRPr="0097349E">
        <w:rPr>
          <w:color w:val="231F20"/>
        </w:rPr>
        <w:t xml:space="preserve"> </w:t>
      </w:r>
      <w:r>
        <w:rPr>
          <w:color w:val="231F20"/>
        </w:rPr>
        <w:t>use</w:t>
      </w:r>
      <w:r w:rsidR="00D27473" w:rsidRPr="0097349E">
        <w:rPr>
          <w:color w:val="231F20"/>
        </w:rPr>
        <w:t xml:space="preserve"> </w:t>
      </w:r>
      <w:r>
        <w:rPr>
          <w:color w:val="231F20"/>
        </w:rPr>
        <w:t>the</w:t>
      </w:r>
      <w:r w:rsidRPr="0097349E">
        <w:rPr>
          <w:color w:val="231F20"/>
        </w:rPr>
        <w:t xml:space="preserve"> </w:t>
      </w:r>
      <w:r>
        <w:rPr>
          <w:color w:val="231F20"/>
        </w:rPr>
        <w:t>funding</w:t>
      </w:r>
      <w:r w:rsidRPr="0097349E">
        <w:rPr>
          <w:color w:val="231F20"/>
        </w:rPr>
        <w:t xml:space="preserve"> </w:t>
      </w:r>
      <w:r>
        <w:rPr>
          <w:color w:val="231F20"/>
        </w:rPr>
        <w:t>to</w:t>
      </w:r>
      <w:r w:rsidRPr="0097349E">
        <w:rPr>
          <w:color w:val="231F20"/>
        </w:rPr>
        <w:t xml:space="preserve"> </w:t>
      </w:r>
      <w:r>
        <w:rPr>
          <w:color w:val="231F20"/>
        </w:rPr>
        <w:t>make</w:t>
      </w:r>
      <w:r w:rsidRPr="0097349E">
        <w:rPr>
          <w:color w:val="231F20"/>
        </w:rPr>
        <w:t xml:space="preserve"> additional and sustainable </w:t>
      </w:r>
      <w:r>
        <w:rPr>
          <w:color w:val="231F20"/>
        </w:rPr>
        <w:t>improvements to</w:t>
      </w:r>
      <w:r w:rsidRPr="0097349E">
        <w:rPr>
          <w:color w:val="231F20"/>
        </w:rPr>
        <w:t xml:space="preserve"> </w:t>
      </w:r>
      <w:r>
        <w:rPr>
          <w:color w:val="231F20"/>
        </w:rPr>
        <w:t>the</w:t>
      </w:r>
      <w:r w:rsidRPr="0097349E">
        <w:rPr>
          <w:color w:val="231F20"/>
        </w:rPr>
        <w:t xml:space="preserve"> </w:t>
      </w:r>
      <w:r>
        <w:rPr>
          <w:color w:val="231F20"/>
        </w:rPr>
        <w:t>quality</w:t>
      </w:r>
      <w:r w:rsidRPr="0097349E">
        <w:rPr>
          <w:color w:val="231F20"/>
        </w:rPr>
        <w:t xml:space="preserve"> </w:t>
      </w:r>
      <w:r>
        <w:rPr>
          <w:color w:val="231F20"/>
        </w:rPr>
        <w:t>of</w:t>
      </w:r>
      <w:r w:rsidRPr="0097349E">
        <w:rPr>
          <w:color w:val="231F20"/>
        </w:rPr>
        <w:t xml:space="preserve"> </w:t>
      </w:r>
      <w:r>
        <w:rPr>
          <w:color w:val="231F20"/>
        </w:rPr>
        <w:t>Physical</w:t>
      </w:r>
      <w:r w:rsidR="00D27473" w:rsidRPr="0097349E">
        <w:rPr>
          <w:color w:val="231F20"/>
        </w:rPr>
        <w:t xml:space="preserve"> </w:t>
      </w:r>
      <w:r>
        <w:rPr>
          <w:color w:val="231F20"/>
        </w:rPr>
        <w:t>Education,</w:t>
      </w:r>
      <w:r w:rsidRPr="0097349E">
        <w:rPr>
          <w:color w:val="231F20"/>
        </w:rPr>
        <w:t xml:space="preserve"> </w:t>
      </w:r>
      <w:r>
        <w:rPr>
          <w:color w:val="231F20"/>
        </w:rPr>
        <w:t>School</w:t>
      </w:r>
      <w:r w:rsidRPr="0097349E">
        <w:rPr>
          <w:color w:val="231F20"/>
        </w:rPr>
        <w:t xml:space="preserve"> </w:t>
      </w:r>
      <w:r>
        <w:rPr>
          <w:color w:val="231F20"/>
        </w:rPr>
        <w:t>Sport</w:t>
      </w:r>
      <w:r w:rsidRPr="0097349E">
        <w:rPr>
          <w:color w:val="231F20"/>
        </w:rPr>
        <w:t xml:space="preserve"> </w:t>
      </w:r>
      <w:r>
        <w:rPr>
          <w:color w:val="231F20"/>
        </w:rPr>
        <w:t>and</w:t>
      </w:r>
      <w:r w:rsidRPr="0097349E">
        <w:rPr>
          <w:color w:val="231F20"/>
        </w:rPr>
        <w:t xml:space="preserve"> </w:t>
      </w:r>
      <w:r>
        <w:rPr>
          <w:color w:val="231F20"/>
        </w:rPr>
        <w:t>Physical</w:t>
      </w:r>
      <w:r w:rsidRPr="0097349E">
        <w:rPr>
          <w:color w:val="231F20"/>
        </w:rPr>
        <w:t xml:space="preserve"> </w:t>
      </w:r>
      <w:r>
        <w:rPr>
          <w:color w:val="231F20"/>
        </w:rPr>
        <w:t>Activity</w:t>
      </w:r>
      <w:r w:rsidR="00D27473" w:rsidRPr="0097349E">
        <w:rPr>
          <w:color w:val="231F20"/>
        </w:rPr>
        <w:t xml:space="preserve"> </w:t>
      </w:r>
      <w:r>
        <w:rPr>
          <w:color w:val="231F20"/>
        </w:rPr>
        <w:t>(PESSPA)</w:t>
      </w:r>
      <w:r w:rsidR="00D27473" w:rsidRPr="0097349E">
        <w:rPr>
          <w:color w:val="231F20"/>
        </w:rPr>
        <w:t xml:space="preserve"> </w:t>
      </w:r>
      <w:r>
        <w:rPr>
          <w:color w:val="231F20"/>
        </w:rPr>
        <w:t>they</w:t>
      </w:r>
      <w:r w:rsidRPr="0097349E">
        <w:rPr>
          <w:color w:val="231F20"/>
        </w:rPr>
        <w:t xml:space="preserve"> </w:t>
      </w:r>
      <w:r>
        <w:rPr>
          <w:color w:val="231F20"/>
        </w:rPr>
        <w:t>offer.</w:t>
      </w:r>
      <w:r w:rsidRPr="0097349E">
        <w:rPr>
          <w:color w:val="231F20"/>
        </w:rPr>
        <w:t xml:space="preserve"> </w:t>
      </w:r>
      <w:r>
        <w:rPr>
          <w:color w:val="231F20"/>
        </w:rPr>
        <w:t>This</w:t>
      </w:r>
      <w:r w:rsidRPr="0097349E">
        <w:rPr>
          <w:color w:val="231F20"/>
        </w:rPr>
        <w:t xml:space="preserve"> </w:t>
      </w:r>
      <w:r>
        <w:rPr>
          <w:color w:val="231F20"/>
        </w:rPr>
        <w:t>means</w:t>
      </w:r>
      <w:r w:rsidRPr="0097349E">
        <w:rPr>
          <w:color w:val="231F20"/>
        </w:rPr>
        <w:t xml:space="preserve"> </w:t>
      </w:r>
      <w:r>
        <w:rPr>
          <w:color w:val="231F20"/>
        </w:rPr>
        <w:t>that</w:t>
      </w:r>
      <w:r w:rsidRPr="0097349E">
        <w:rPr>
          <w:color w:val="231F20"/>
        </w:rPr>
        <w:t xml:space="preserve"> </w:t>
      </w:r>
      <w:proofErr w:type="gramStart"/>
      <w:r>
        <w:rPr>
          <w:color w:val="231F20"/>
        </w:rPr>
        <w:t>you</w:t>
      </w:r>
      <w:r w:rsidRPr="0097349E">
        <w:rPr>
          <w:color w:val="231F20"/>
        </w:rPr>
        <w:t xml:space="preserve">  </w:t>
      </w:r>
      <w:r>
        <w:rPr>
          <w:color w:val="231F20"/>
        </w:rPr>
        <w:t>should</w:t>
      </w:r>
      <w:proofErr w:type="gramEnd"/>
      <w:r w:rsidRPr="0097349E">
        <w:rPr>
          <w:color w:val="231F20"/>
        </w:rPr>
        <w:t xml:space="preserve"> </w:t>
      </w:r>
      <w:r>
        <w:rPr>
          <w:color w:val="231F20"/>
        </w:rPr>
        <w:t>use</w:t>
      </w:r>
      <w:r w:rsidRPr="0097349E">
        <w:rPr>
          <w:color w:val="231F20"/>
        </w:rPr>
        <w:t xml:space="preserve"> </w:t>
      </w:r>
      <w:r>
        <w:rPr>
          <w:color w:val="231F20"/>
        </w:rPr>
        <w:t>the</w:t>
      </w:r>
      <w:r w:rsidRPr="0097349E">
        <w:rPr>
          <w:color w:val="231F20"/>
        </w:rPr>
        <w:t xml:space="preserve"> </w:t>
      </w:r>
      <w:r>
        <w:rPr>
          <w:color w:val="231F20"/>
        </w:rPr>
        <w:t>Primary</w:t>
      </w:r>
      <w:r w:rsidRPr="0097349E">
        <w:rPr>
          <w:color w:val="231F20"/>
        </w:rPr>
        <w:t xml:space="preserve"> </w:t>
      </w:r>
      <w:r>
        <w:rPr>
          <w:color w:val="231F20"/>
        </w:rPr>
        <w:t>PE</w:t>
      </w:r>
      <w:r w:rsidRPr="0097349E">
        <w:rPr>
          <w:color w:val="231F20"/>
        </w:rPr>
        <w:t xml:space="preserve"> </w:t>
      </w:r>
      <w:r>
        <w:rPr>
          <w:color w:val="231F20"/>
        </w:rPr>
        <w:t>and</w:t>
      </w:r>
      <w:r w:rsidRPr="0097349E">
        <w:rPr>
          <w:color w:val="231F20"/>
        </w:rPr>
        <w:t xml:space="preserve"> </w:t>
      </w:r>
      <w:r>
        <w:rPr>
          <w:color w:val="231F20"/>
        </w:rPr>
        <w:t>sport</w:t>
      </w:r>
      <w:r w:rsidRPr="0097349E">
        <w:rPr>
          <w:color w:val="231F20"/>
        </w:rPr>
        <w:t xml:space="preserve"> </w:t>
      </w:r>
      <w:r>
        <w:rPr>
          <w:color w:val="231F20"/>
        </w:rPr>
        <w:t>premium</w:t>
      </w:r>
      <w:r w:rsidRPr="0097349E">
        <w:rPr>
          <w:color w:val="231F20"/>
        </w:rPr>
        <w:t xml:space="preserve"> </w:t>
      </w:r>
      <w:r>
        <w:rPr>
          <w:color w:val="231F20"/>
        </w:rPr>
        <w:t>to:</w:t>
      </w:r>
    </w:p>
    <w:p w14:paraId="5A8A2E2C" w14:textId="77777777" w:rsidR="000E0A50" w:rsidRPr="0097349E" w:rsidRDefault="000E0A50" w:rsidP="0097349E">
      <w:pPr>
        <w:pStyle w:val="BodyText"/>
        <w:spacing w:line="235" w:lineRule="auto"/>
        <w:ind w:left="714" w:right="4860"/>
        <w:jc w:val="both"/>
        <w:rPr>
          <w:color w:val="231F20"/>
        </w:rPr>
      </w:pPr>
    </w:p>
    <w:p w14:paraId="021A3AEF" w14:textId="6CB33896" w:rsidR="000E0A50" w:rsidRDefault="00E6259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r w:rsidR="00B40D89">
        <w:rPr>
          <w:color w:val="231F20"/>
          <w:spacing w:val="-2"/>
          <w:sz w:val="24"/>
        </w:rPr>
        <w:t>s</w:t>
      </w:r>
    </w:p>
    <w:p w14:paraId="43539A59" w14:textId="5A5B4BC8" w:rsidR="000E0A50" w:rsidRDefault="00E6259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6259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08E42F1E" w:rsidR="000E0A50" w:rsidRDefault="00E62593" w:rsidP="00D27473">
      <w:pPr>
        <w:pStyle w:val="BodyText"/>
        <w:ind w:left="715" w:right="4590"/>
      </w:pPr>
      <w:r>
        <w:rPr>
          <w:color w:val="231F20"/>
          <w:spacing w:val="-2"/>
        </w:rPr>
        <w:t>Please</w:t>
      </w:r>
      <w:r w:rsidR="00D27473">
        <w:rPr>
          <w:color w:val="231F20"/>
          <w:spacing w:val="-2"/>
        </w:rPr>
        <w:t xml:space="preserve"> </w:t>
      </w:r>
      <w:r>
        <w:rPr>
          <w:color w:val="231F20"/>
          <w:spacing w:val="-2"/>
        </w:rPr>
        <w:t>visit</w:t>
      </w:r>
      <w:r w:rsidR="00D27473">
        <w:rPr>
          <w:color w:val="231F20"/>
          <w:spacing w:val="-2"/>
        </w:rPr>
        <w:t xml:space="preserve"> </w:t>
      </w:r>
      <w:hyperlink r:id="rId13" w:history="1">
        <w:r w:rsidR="00D27473" w:rsidRPr="0019199F">
          <w:rPr>
            <w:rStyle w:val="Hyperlink"/>
            <w:spacing w:val="-2"/>
          </w:rPr>
          <w:t>https://www.gov.uk/guidance/pe-and-sport-premium-for-primary-schools</w:t>
        </w:r>
      </w:hyperlink>
      <w:r w:rsidR="00D27473">
        <w:rPr>
          <w:color w:val="231F20"/>
          <w:spacing w:val="-2"/>
        </w:rPr>
        <w:t xml:space="preserve"> </w:t>
      </w:r>
      <w:r w:rsidR="00D27473">
        <w:rPr>
          <w:color w:val="205E9E"/>
          <w:spacing w:val="-2"/>
          <w:u w:val="single" w:color="205E9E"/>
        </w:rPr>
        <w:t xml:space="preserve"> </w:t>
      </w:r>
      <w:r>
        <w:rPr>
          <w:color w:val="231F20"/>
          <w:spacing w:val="-2"/>
        </w:rPr>
        <w:t>for</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revised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guidance</w:t>
      </w:r>
      <w:r w:rsidR="00603B2A">
        <w:rPr>
          <w:color w:val="231F20"/>
          <w:spacing w:val="-2"/>
        </w:rPr>
        <w:t>,</w:t>
      </w:r>
      <w:r w:rsidR="00D27473">
        <w:rPr>
          <w:color w:val="231F20"/>
          <w:spacing w:val="-2"/>
        </w:rPr>
        <w:t xml:space="preserve"> </w:t>
      </w:r>
      <w:r>
        <w:rPr>
          <w:color w:val="231F20"/>
          <w:spacing w:val="-2"/>
        </w:rPr>
        <w:t>including</w:t>
      </w:r>
      <w:r w:rsidR="00D27473">
        <w:rPr>
          <w:color w:val="231F20"/>
          <w:spacing w:val="-2"/>
        </w:rPr>
        <w:t xml:space="preserve"> </w:t>
      </w:r>
      <w:r>
        <w:rPr>
          <w:color w:val="231F20"/>
          <w:spacing w:val="-2"/>
        </w:rPr>
        <w:t>the</w:t>
      </w:r>
      <w:r w:rsidR="00D27473">
        <w:rPr>
          <w:color w:val="231F20"/>
          <w:spacing w:val="-2"/>
        </w:rPr>
        <w:t xml:space="preserve"> </w:t>
      </w:r>
      <w:r>
        <w:rPr>
          <w:color w:val="231F20"/>
          <w:spacing w:val="-2"/>
        </w:rPr>
        <w:t>5</w:t>
      </w:r>
      <w:r w:rsidR="00D27473">
        <w:rPr>
          <w:color w:val="231F20"/>
          <w:spacing w:val="-2"/>
        </w:rPr>
        <w:t xml:space="preserve"> </w:t>
      </w:r>
      <w:r>
        <w:rPr>
          <w:color w:val="231F20"/>
          <w:spacing w:val="-2"/>
        </w:rPr>
        <w:t>key</w:t>
      </w:r>
      <w:r w:rsidR="00D27473">
        <w:rPr>
          <w:color w:val="231F20"/>
          <w:spacing w:val="-2"/>
        </w:rPr>
        <w:t xml:space="preserve"> </w:t>
      </w:r>
      <w:r>
        <w:rPr>
          <w:color w:val="231F20"/>
          <w:spacing w:val="-2"/>
        </w:rPr>
        <w:t>indicators</w:t>
      </w:r>
      <w:r w:rsidR="00D27473">
        <w:rPr>
          <w:color w:val="231F20"/>
          <w:spacing w:val="-2"/>
        </w:rPr>
        <w:t xml:space="preserve"> </w:t>
      </w:r>
      <w:r>
        <w:rPr>
          <w:color w:val="231F20"/>
          <w:spacing w:val="-2"/>
        </w:rPr>
        <w:t>across</w:t>
      </w:r>
      <w:r w:rsidR="00D27473">
        <w:rPr>
          <w:color w:val="231F20"/>
          <w:spacing w:val="-2"/>
        </w:rPr>
        <w:t xml:space="preserve"> </w:t>
      </w:r>
      <w:r>
        <w:rPr>
          <w:color w:val="231F20"/>
          <w:spacing w:val="-2"/>
        </w:rPr>
        <w:t>which</w:t>
      </w:r>
      <w:r w:rsidR="00D27473">
        <w:rPr>
          <w:color w:val="231F20"/>
          <w:spacing w:val="-2"/>
        </w:rPr>
        <w:t xml:space="preserve"> </w:t>
      </w:r>
      <w:r>
        <w:rPr>
          <w:color w:val="231F20"/>
          <w:spacing w:val="-2"/>
        </w:rPr>
        <w:t>schools</w:t>
      </w:r>
      <w:r w:rsidR="00D27473">
        <w:rPr>
          <w:color w:val="231F20"/>
          <w:spacing w:val="-2"/>
        </w:rPr>
        <w:t xml:space="preserve"> </w:t>
      </w:r>
      <w:r>
        <w:rPr>
          <w:color w:val="231F20"/>
          <w:spacing w:val="-2"/>
        </w:rPr>
        <w:t>should</w:t>
      </w:r>
      <w:r w:rsidR="00D27473">
        <w:rPr>
          <w:color w:val="231F20"/>
          <w:spacing w:val="-2"/>
        </w:rPr>
        <w:t xml:space="preserve"> </w:t>
      </w:r>
      <w:r>
        <w:rPr>
          <w:color w:val="231F20"/>
          <w:spacing w:val="-2"/>
        </w:rPr>
        <w:t>demonstrate</w:t>
      </w:r>
      <w:r w:rsidR="008D525E">
        <w:rPr>
          <w:color w:val="231F20"/>
          <w:spacing w:val="80"/>
        </w:rPr>
        <w:t xml:space="preserve"> </w:t>
      </w:r>
      <w:r>
        <w:rPr>
          <w:color w:val="231F20"/>
          <w:spacing w:val="-2"/>
        </w:rPr>
        <w:t>an</w:t>
      </w:r>
      <w:r w:rsidR="00D27473">
        <w:rPr>
          <w:color w:val="231F20"/>
          <w:spacing w:val="-2"/>
        </w:rPr>
        <w:t xml:space="preserve"> </w:t>
      </w:r>
      <w:r>
        <w:rPr>
          <w:color w:val="231F20"/>
          <w:spacing w:val="-2"/>
        </w:rPr>
        <w:t>improvement.</w:t>
      </w:r>
      <w:r w:rsidR="00D27473">
        <w:rPr>
          <w:color w:val="231F20"/>
          <w:spacing w:val="-2"/>
        </w:rPr>
        <w:t xml:space="preserve"> </w:t>
      </w:r>
      <w:r>
        <w:rPr>
          <w:color w:val="231F20"/>
          <w:spacing w:val="-2"/>
        </w:rPr>
        <w:t>This</w:t>
      </w:r>
      <w:r w:rsidR="00D27473">
        <w:rPr>
          <w:color w:val="231F20"/>
          <w:spacing w:val="-2"/>
        </w:rPr>
        <w:t xml:space="preserve"> </w:t>
      </w:r>
      <w:r>
        <w:rPr>
          <w:color w:val="231F20"/>
          <w:spacing w:val="-2"/>
        </w:rPr>
        <w:t>document</w:t>
      </w:r>
      <w:r w:rsidR="00D27473">
        <w:rPr>
          <w:color w:val="231F20"/>
          <w:spacing w:val="-2"/>
        </w:rPr>
        <w:t xml:space="preserve"> </w:t>
      </w:r>
      <w:r>
        <w:rPr>
          <w:color w:val="231F20"/>
          <w:spacing w:val="-2"/>
        </w:rPr>
        <w:t>will</w:t>
      </w:r>
      <w:r w:rsidR="00D27473">
        <w:rPr>
          <w:color w:val="231F20"/>
          <w:spacing w:val="-2"/>
        </w:rPr>
        <w:t xml:space="preserve"> </w:t>
      </w:r>
      <w:r>
        <w:rPr>
          <w:color w:val="231F20"/>
          <w:spacing w:val="-2"/>
        </w:rPr>
        <w:t>help</w:t>
      </w:r>
      <w:r w:rsidR="00D27473">
        <w:rPr>
          <w:color w:val="231F20"/>
          <w:spacing w:val="-2"/>
        </w:rPr>
        <w:t xml:space="preserve"> </w:t>
      </w:r>
      <w:r>
        <w:rPr>
          <w:color w:val="231F20"/>
          <w:spacing w:val="-2"/>
        </w:rPr>
        <w:t>you</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review</w:t>
      </w:r>
      <w:r w:rsidR="00D27473">
        <w:rPr>
          <w:color w:val="231F20"/>
          <w:spacing w:val="-2"/>
        </w:rPr>
        <w:t xml:space="preserve"> </w:t>
      </w:r>
      <w:r>
        <w:rPr>
          <w:color w:val="231F20"/>
          <w:spacing w:val="-2"/>
        </w:rPr>
        <w:t>your</w:t>
      </w:r>
      <w:r w:rsidR="00D27473">
        <w:rPr>
          <w:color w:val="231F20"/>
          <w:spacing w:val="-2"/>
        </w:rPr>
        <w:t xml:space="preserve"> </w:t>
      </w:r>
      <w:r>
        <w:rPr>
          <w:color w:val="231F20"/>
          <w:spacing w:val="-2"/>
        </w:rPr>
        <w:t>provision</w:t>
      </w:r>
      <w:r w:rsidR="00D27473">
        <w:rPr>
          <w:color w:val="231F20"/>
          <w:spacing w:val="-2"/>
        </w:rPr>
        <w:t xml:space="preserve"> </w:t>
      </w:r>
      <w:r>
        <w:rPr>
          <w:color w:val="231F20"/>
          <w:spacing w:val="-2"/>
        </w:rPr>
        <w:t>and</w:t>
      </w:r>
      <w:r w:rsidR="00D27473">
        <w:rPr>
          <w:color w:val="231F20"/>
          <w:spacing w:val="-2"/>
        </w:rPr>
        <w:t xml:space="preserve"> </w:t>
      </w:r>
      <w:r>
        <w:rPr>
          <w:color w:val="231F20"/>
          <w:spacing w:val="-2"/>
        </w:rPr>
        <w:t>to</w:t>
      </w:r>
      <w:r w:rsidR="00D27473">
        <w:rPr>
          <w:color w:val="231F20"/>
          <w:spacing w:val="-2"/>
        </w:rPr>
        <w:t xml:space="preserve"> </w:t>
      </w:r>
      <w:r>
        <w:rPr>
          <w:color w:val="231F20"/>
          <w:spacing w:val="-2"/>
        </w:rPr>
        <w:t>report</w:t>
      </w:r>
      <w:r w:rsidR="00D27473">
        <w:rPr>
          <w:color w:val="231F20"/>
          <w:spacing w:val="-2"/>
        </w:rPr>
        <w:t xml:space="preserve"> </w:t>
      </w:r>
      <w:proofErr w:type="gramStart"/>
      <w:r>
        <w:rPr>
          <w:color w:val="231F20"/>
          <w:spacing w:val="-2"/>
        </w:rPr>
        <w:t>your</w:t>
      </w:r>
      <w:proofErr w:type="gramEnd"/>
      <w:r w:rsidR="00D27473">
        <w:rPr>
          <w:color w:val="231F20"/>
          <w:spacing w:val="-2"/>
        </w:rPr>
        <w:t xml:space="preserve"> </w:t>
      </w:r>
      <w:r>
        <w:rPr>
          <w:color w:val="231F20"/>
          <w:spacing w:val="-2"/>
        </w:rPr>
        <w:t>spend.</w:t>
      </w:r>
      <w:r w:rsidR="00D27473">
        <w:rPr>
          <w:color w:val="231F20"/>
          <w:spacing w:val="-2"/>
        </w:rPr>
        <w:t xml:space="preserve"> </w:t>
      </w:r>
      <w:r>
        <w:rPr>
          <w:color w:val="231F20"/>
          <w:spacing w:val="-2"/>
        </w:rPr>
        <w:t>DfE</w:t>
      </w:r>
      <w:r w:rsidR="00D27473">
        <w:rPr>
          <w:color w:val="231F20"/>
          <w:spacing w:val="-2"/>
        </w:rPr>
        <w:t xml:space="preserve"> </w:t>
      </w:r>
      <w:r>
        <w:rPr>
          <w:color w:val="231F20"/>
          <w:spacing w:val="-2"/>
        </w:rPr>
        <w:t>encourages</w:t>
      </w:r>
      <w:r w:rsidR="00D27473">
        <w:rPr>
          <w:color w:val="231F20"/>
          <w:spacing w:val="-2"/>
        </w:rPr>
        <w:t xml:space="preserve"> </w:t>
      </w:r>
      <w:r>
        <w:rPr>
          <w:color w:val="231F20"/>
          <w:spacing w:val="-2"/>
        </w:rPr>
        <w:t>schools</w:t>
      </w:r>
      <w:r w:rsidR="00D27473">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D27473">
      <w:pPr>
        <w:pStyle w:val="BodyText"/>
        <w:spacing w:before="5"/>
        <w:rPr>
          <w:sz w:val="23"/>
        </w:rPr>
      </w:pPr>
    </w:p>
    <w:p w14:paraId="6017C544" w14:textId="77777777" w:rsidR="000E0A50" w:rsidRDefault="00E6259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2C218B3E" w:rsidR="000E0A50" w:rsidRDefault="00E62593">
      <w:pPr>
        <w:pStyle w:val="BodyText"/>
        <w:spacing w:line="235" w:lineRule="auto"/>
        <w:ind w:left="714" w:right="4579"/>
        <w:jc w:val="both"/>
        <w:rPr>
          <w:b/>
        </w:rPr>
      </w:pPr>
      <w:r>
        <w:rPr>
          <w:color w:val="231F20"/>
        </w:rPr>
        <w:t xml:space="preserve">Schools are required to </w:t>
      </w:r>
      <w:r w:rsidRPr="005300B2">
        <w:rPr>
          <w:u w:color="205E9E"/>
        </w:rPr>
        <w:t>publish details</w:t>
      </w:r>
      <w:r w:rsidRPr="005300B2">
        <w:t xml:space="preserve"> </w:t>
      </w:r>
      <w:r>
        <w:rPr>
          <w:color w:val="231F20"/>
        </w:rPr>
        <w:t xml:space="preserve">of how they spend this funding, including any underspend from 2021/2022, as well as on the impact it has on pupils’ PE and sport participation and attainment. </w:t>
      </w:r>
    </w:p>
    <w:p w14:paraId="2E79B12A" w14:textId="77777777" w:rsidR="000E0A50" w:rsidRDefault="000E0A50">
      <w:pPr>
        <w:pStyle w:val="BodyText"/>
        <w:spacing w:before="10"/>
        <w:rPr>
          <w:b/>
          <w:sz w:val="23"/>
        </w:rPr>
      </w:pPr>
    </w:p>
    <w:p w14:paraId="0D8E71A7" w14:textId="1172C69B" w:rsidR="000E0A50" w:rsidRDefault="00E6259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 July 2023.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E4133EC" w:rsidR="000E0A50" w:rsidRDefault="00453DE7">
      <w:pPr>
        <w:pStyle w:val="BodyText"/>
        <w:rPr>
          <w:sz w:val="20"/>
        </w:rPr>
      </w:pPr>
      <w:r>
        <w:rPr>
          <w:noProof/>
          <w:sz w:val="20"/>
        </w:rPr>
        <w:lastRenderedPageBreak/>
        <mc:AlternateContent>
          <mc:Choice Requires="wps">
            <w:drawing>
              <wp:inline distT="0" distB="0" distL="0" distR="0" wp14:anchorId="5F6B8140" wp14:editId="67FF753B">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E6259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E6259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4BAD1ABC" w:rsidR="000E0A50" w:rsidRDefault="00E6259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w:t>
            </w:r>
            <w:r w:rsidR="009267AE">
              <w:rPr>
                <w:color w:val="231F20"/>
                <w:spacing w:val="-2"/>
                <w:sz w:val="24"/>
              </w:rPr>
              <w:t>1</w:t>
            </w:r>
            <w:r>
              <w:rPr>
                <w:color w:val="231F20"/>
                <w:spacing w:val="-2"/>
                <w:sz w:val="24"/>
              </w:rPr>
              <w:t>/2</w:t>
            </w:r>
            <w:r w:rsidR="009267AE">
              <w:rPr>
                <w:color w:val="231F20"/>
                <w:spacing w:val="-2"/>
                <w:sz w:val="24"/>
              </w:rPr>
              <w:t>2</w:t>
            </w:r>
          </w:p>
        </w:tc>
        <w:tc>
          <w:tcPr>
            <w:tcW w:w="3834" w:type="dxa"/>
          </w:tcPr>
          <w:p w14:paraId="0BF0FBC4" w14:textId="003192C1" w:rsidR="000E0A50" w:rsidRDefault="00E62593">
            <w:pPr>
              <w:pStyle w:val="TableParagraph"/>
              <w:spacing w:before="21" w:line="279" w:lineRule="exact"/>
              <w:rPr>
                <w:sz w:val="24"/>
              </w:rPr>
            </w:pPr>
            <w:r>
              <w:rPr>
                <w:color w:val="231F20"/>
                <w:sz w:val="24"/>
              </w:rPr>
              <w:t>£</w:t>
            </w:r>
            <w:r w:rsidR="006A5D61">
              <w:rPr>
                <w:color w:val="231F20"/>
                <w:sz w:val="24"/>
              </w:rPr>
              <w:t xml:space="preserve"> 416</w:t>
            </w:r>
          </w:p>
        </w:tc>
      </w:tr>
      <w:tr w:rsidR="000E0A50" w14:paraId="4D9DAB14" w14:textId="77777777">
        <w:trPr>
          <w:trHeight w:val="320"/>
        </w:trPr>
        <w:tc>
          <w:tcPr>
            <w:tcW w:w="11544" w:type="dxa"/>
          </w:tcPr>
          <w:p w14:paraId="46210793" w14:textId="36A81729"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w:t>
            </w:r>
            <w:r w:rsidR="00BF7532">
              <w:rPr>
                <w:color w:val="231F20"/>
                <w:spacing w:val="-2"/>
                <w:sz w:val="24"/>
              </w:rPr>
              <w:t>2</w:t>
            </w:r>
            <w:r>
              <w:rPr>
                <w:color w:val="231F20"/>
                <w:spacing w:val="-2"/>
                <w:sz w:val="24"/>
              </w:rPr>
              <w:t>/2</w:t>
            </w:r>
            <w:r w:rsidR="00BF7532">
              <w:rPr>
                <w:color w:val="231F20"/>
                <w:spacing w:val="-2"/>
                <w:sz w:val="24"/>
              </w:rPr>
              <w:t>3</w:t>
            </w:r>
          </w:p>
        </w:tc>
        <w:tc>
          <w:tcPr>
            <w:tcW w:w="3834" w:type="dxa"/>
          </w:tcPr>
          <w:p w14:paraId="7C2C614C" w14:textId="63F41B16" w:rsidR="000E0A50" w:rsidRDefault="00E62593">
            <w:pPr>
              <w:pStyle w:val="TableParagraph"/>
              <w:spacing w:before="21" w:line="278" w:lineRule="exact"/>
              <w:rPr>
                <w:sz w:val="24"/>
              </w:rPr>
            </w:pPr>
            <w:r>
              <w:rPr>
                <w:color w:val="231F20"/>
                <w:sz w:val="24"/>
              </w:rPr>
              <w:t>£</w:t>
            </w:r>
            <w:r w:rsidR="006A5D61">
              <w:rPr>
                <w:color w:val="231F20"/>
                <w:sz w:val="24"/>
              </w:rPr>
              <w:t xml:space="preserve"> 17940</w:t>
            </w:r>
          </w:p>
        </w:tc>
      </w:tr>
      <w:tr w:rsidR="000E0A50" w14:paraId="0F2ACB72" w14:textId="77777777">
        <w:trPr>
          <w:trHeight w:val="320"/>
        </w:trPr>
        <w:tc>
          <w:tcPr>
            <w:tcW w:w="11544" w:type="dxa"/>
          </w:tcPr>
          <w:p w14:paraId="34B8EB85" w14:textId="5607E9B1" w:rsidR="000E0A50" w:rsidRDefault="00E6259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BF7532">
              <w:rPr>
                <w:color w:val="231F20"/>
                <w:spacing w:val="-2"/>
                <w:sz w:val="24"/>
              </w:rPr>
              <w:t>3</w:t>
            </w:r>
            <w:r>
              <w:rPr>
                <w:color w:val="231F20"/>
                <w:spacing w:val="-2"/>
                <w:sz w:val="24"/>
              </w:rPr>
              <w:t>/2</w:t>
            </w:r>
            <w:r w:rsidR="00BF7532">
              <w:rPr>
                <w:color w:val="231F20"/>
                <w:spacing w:val="-2"/>
                <w:sz w:val="24"/>
              </w:rPr>
              <w:t>4</w:t>
            </w:r>
            <w:r>
              <w:rPr>
                <w:color w:val="231F20"/>
                <w:spacing w:val="-2"/>
                <w:sz w:val="24"/>
              </w:rPr>
              <w:t>?</w:t>
            </w:r>
          </w:p>
        </w:tc>
        <w:tc>
          <w:tcPr>
            <w:tcW w:w="3834" w:type="dxa"/>
          </w:tcPr>
          <w:p w14:paraId="35300B35" w14:textId="2E1D55AC" w:rsidR="000E0A50" w:rsidRDefault="00E62593">
            <w:pPr>
              <w:pStyle w:val="TableParagraph"/>
              <w:spacing w:before="21" w:line="278" w:lineRule="exact"/>
              <w:rPr>
                <w:sz w:val="24"/>
              </w:rPr>
            </w:pPr>
            <w:r>
              <w:rPr>
                <w:color w:val="231F20"/>
                <w:sz w:val="24"/>
              </w:rPr>
              <w:t>£</w:t>
            </w:r>
            <w:r w:rsidR="006A5D61">
              <w:rPr>
                <w:color w:val="231F20"/>
                <w:sz w:val="24"/>
              </w:rPr>
              <w:t xml:space="preserve"> 0</w:t>
            </w:r>
          </w:p>
        </w:tc>
      </w:tr>
      <w:tr w:rsidR="000E0A50" w14:paraId="7D0B91CA" w14:textId="77777777">
        <w:trPr>
          <w:trHeight w:val="324"/>
        </w:trPr>
        <w:tc>
          <w:tcPr>
            <w:tcW w:w="11544" w:type="dxa"/>
          </w:tcPr>
          <w:p w14:paraId="77CB8A0F" w14:textId="77777777" w:rsidR="000E0A50" w:rsidRDefault="00E6259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0766D902" w:rsidR="000E0A50" w:rsidRDefault="00E62593">
            <w:pPr>
              <w:pStyle w:val="TableParagraph"/>
              <w:spacing w:before="21" w:line="283" w:lineRule="exact"/>
              <w:rPr>
                <w:sz w:val="24"/>
              </w:rPr>
            </w:pPr>
            <w:r>
              <w:rPr>
                <w:color w:val="231F20"/>
                <w:sz w:val="24"/>
              </w:rPr>
              <w:t>£</w:t>
            </w:r>
            <w:r w:rsidR="006A5D61">
              <w:rPr>
                <w:color w:val="231F20"/>
                <w:sz w:val="24"/>
              </w:rPr>
              <w:t xml:space="preserve"> 18356</w:t>
            </w:r>
          </w:p>
        </w:tc>
      </w:tr>
      <w:tr w:rsidR="000E0A50" w14:paraId="3473D751" w14:textId="77777777">
        <w:trPr>
          <w:trHeight w:val="320"/>
        </w:trPr>
        <w:tc>
          <w:tcPr>
            <w:tcW w:w="11544" w:type="dxa"/>
          </w:tcPr>
          <w:p w14:paraId="3FE4F8CE" w14:textId="14BC5FC6" w:rsidR="000E0A50" w:rsidRDefault="00E6259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9267AE">
              <w:rPr>
                <w:color w:val="231F20"/>
                <w:sz w:val="24"/>
              </w:rPr>
              <w:t>2</w:t>
            </w:r>
            <w:r>
              <w:rPr>
                <w:color w:val="231F20"/>
                <w:sz w:val="24"/>
              </w:rPr>
              <w:t>/23</w:t>
            </w:r>
            <w:r w:rsidR="005300B2">
              <w:rPr>
                <w:color w:val="231F20"/>
                <w:sz w:val="24"/>
              </w:rPr>
              <w:t xml:space="preserve"> t</w:t>
            </w:r>
            <w:r>
              <w:rPr>
                <w:color w:val="231F20"/>
                <w:sz w:val="24"/>
              </w:rPr>
              <w:t>o</w:t>
            </w:r>
            <w:r>
              <w:rPr>
                <w:color w:val="231F20"/>
                <w:spacing w:val="-5"/>
                <w:sz w:val="24"/>
              </w:rPr>
              <w:t xml:space="preserve"> </w:t>
            </w:r>
            <w:r>
              <w:rPr>
                <w:color w:val="231F20"/>
                <w:sz w:val="24"/>
              </w:rPr>
              <w:t>be</w:t>
            </w:r>
            <w:r>
              <w:rPr>
                <w:color w:val="231F20"/>
                <w:spacing w:val="-5"/>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2586CC16" w:rsidR="000E0A50" w:rsidRDefault="00E62593">
            <w:pPr>
              <w:pStyle w:val="TableParagraph"/>
              <w:spacing w:before="21" w:line="278" w:lineRule="exact"/>
              <w:rPr>
                <w:sz w:val="20"/>
              </w:rPr>
            </w:pPr>
            <w:r>
              <w:rPr>
                <w:color w:val="231F20"/>
                <w:sz w:val="24"/>
              </w:rPr>
              <w:t>£</w:t>
            </w:r>
            <w:r>
              <w:rPr>
                <w:color w:val="231F20"/>
                <w:spacing w:val="12"/>
                <w:sz w:val="24"/>
              </w:rPr>
              <w:t xml:space="preserve"> </w:t>
            </w:r>
            <w:r w:rsidR="006A5D61">
              <w:rPr>
                <w:color w:val="231F20"/>
                <w:spacing w:val="12"/>
                <w:sz w:val="24"/>
              </w:rPr>
              <w:t>18356</w:t>
            </w:r>
          </w:p>
        </w:tc>
      </w:tr>
    </w:tbl>
    <w:p w14:paraId="5B17FD24" w14:textId="16743F5C" w:rsidR="000E0A50" w:rsidRDefault="00453DE7">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38A7BFC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E6259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E6259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6259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27D04D47" w:rsidR="000E0A50" w:rsidRDefault="00E62593">
            <w:pPr>
              <w:pStyle w:val="TableParagraph"/>
              <w:spacing w:line="235" w:lineRule="auto"/>
              <w:ind w:right="13"/>
              <w:rPr>
                <w:sz w:val="24"/>
              </w:rPr>
            </w:pPr>
            <w:r w:rsidRPr="005300B2">
              <w:rPr>
                <w:b/>
                <w:bCs/>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sidR="005300B2">
              <w:rPr>
                <w:color w:val="231F20"/>
                <w:sz w:val="24"/>
              </w:rPr>
              <w:t xml:space="preserve"> as best you can</w:t>
            </w:r>
            <w:r>
              <w:rPr>
                <w:color w:val="231F20"/>
                <w:sz w:val="24"/>
              </w:rPr>
              <w:t>.</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sidR="005300B2">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sidR="005300B2">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0FCE4E66" w:rsidR="000E0A50" w:rsidRDefault="00E6259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5300B2">
              <w:rPr>
                <w:b/>
                <w:color w:val="231F20"/>
                <w:spacing w:val="-5"/>
                <w:sz w:val="24"/>
              </w:rPr>
              <w:t>-r</w:t>
            </w:r>
            <w:r>
              <w:rPr>
                <w:b/>
                <w:color w:val="231F20"/>
                <w:sz w:val="24"/>
              </w:rPr>
              <w:t>escue</w:t>
            </w:r>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E6259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339ADB2D" w:rsidR="000E0A50" w:rsidRDefault="00E6259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sidR="006F2940">
              <w:rPr>
                <w:color w:val="231F20"/>
                <w:sz w:val="24"/>
              </w:rPr>
              <w:t>,</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w:t>
            </w:r>
            <w:r w:rsidR="00BF7532">
              <w:rPr>
                <w:color w:val="231F20"/>
                <w:sz w:val="24"/>
              </w:rPr>
              <w:t>3</w:t>
            </w:r>
            <w:r>
              <w:rPr>
                <w:color w:val="231F20"/>
                <w:sz w:val="24"/>
              </w:rPr>
              <w:t>.</w:t>
            </w:r>
          </w:p>
          <w:p w14:paraId="76B83168" w14:textId="77777777" w:rsidR="000E0A50" w:rsidRDefault="00E6259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131CB5C7" w:rsidR="000E0A50" w:rsidRDefault="00C165E1">
            <w:pPr>
              <w:pStyle w:val="TableParagraph"/>
              <w:spacing w:before="130"/>
              <w:ind w:left="46"/>
              <w:rPr>
                <w:sz w:val="24"/>
              </w:rPr>
            </w:pPr>
            <w:r>
              <w:rPr>
                <w:sz w:val="24"/>
              </w:rPr>
              <w:t>83</w:t>
            </w:r>
            <w:r w:rsidR="00E62593">
              <w:rPr>
                <w:sz w:val="24"/>
              </w:rPr>
              <w:t>%</w:t>
            </w:r>
          </w:p>
        </w:tc>
      </w:tr>
      <w:tr w:rsidR="000E0A50" w14:paraId="22378DBC" w14:textId="77777777">
        <w:trPr>
          <w:trHeight w:val="944"/>
        </w:trPr>
        <w:tc>
          <w:tcPr>
            <w:tcW w:w="11582" w:type="dxa"/>
          </w:tcPr>
          <w:p w14:paraId="4569766B" w14:textId="77777777" w:rsidR="000E0A50" w:rsidRDefault="00E6259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6259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B515988" w:rsidR="000E0A50" w:rsidRDefault="00C165E1">
            <w:pPr>
              <w:pStyle w:val="TableParagraph"/>
              <w:spacing w:before="131"/>
              <w:ind w:left="42"/>
              <w:rPr>
                <w:sz w:val="24"/>
              </w:rPr>
            </w:pPr>
            <w:r>
              <w:rPr>
                <w:sz w:val="24"/>
              </w:rPr>
              <w:t>83</w:t>
            </w:r>
            <w:r w:rsidR="00E62593">
              <w:rPr>
                <w:sz w:val="24"/>
              </w:rPr>
              <w:t>%</w:t>
            </w:r>
          </w:p>
        </w:tc>
      </w:tr>
      <w:tr w:rsidR="000E0A50" w14:paraId="3BEC6C02" w14:textId="77777777">
        <w:trPr>
          <w:trHeight w:val="368"/>
        </w:trPr>
        <w:tc>
          <w:tcPr>
            <w:tcW w:w="11582" w:type="dxa"/>
          </w:tcPr>
          <w:p w14:paraId="484518FF" w14:textId="77777777" w:rsidR="000E0A50" w:rsidRPr="005300B2" w:rsidRDefault="00E62593">
            <w:pPr>
              <w:pStyle w:val="TableParagraph"/>
              <w:spacing w:before="21"/>
              <w:rPr>
                <w:bCs/>
                <w:sz w:val="24"/>
              </w:rPr>
            </w:pPr>
            <w:r w:rsidRPr="005300B2">
              <w:rPr>
                <w:bCs/>
                <w:color w:val="231F20"/>
                <w:sz w:val="24"/>
              </w:rPr>
              <w:t>What</w:t>
            </w:r>
            <w:r w:rsidRPr="005300B2">
              <w:rPr>
                <w:bCs/>
                <w:color w:val="231F20"/>
                <w:spacing w:val="-9"/>
                <w:sz w:val="24"/>
              </w:rPr>
              <w:t xml:space="preserve"> </w:t>
            </w:r>
            <w:r w:rsidRPr="005300B2">
              <w:rPr>
                <w:bCs/>
                <w:color w:val="231F20"/>
                <w:sz w:val="24"/>
              </w:rPr>
              <w:t>percentage</w:t>
            </w:r>
            <w:r w:rsidRPr="005300B2">
              <w:rPr>
                <w:bCs/>
                <w:color w:val="231F20"/>
                <w:spacing w:val="-10"/>
                <w:sz w:val="24"/>
              </w:rPr>
              <w:t xml:space="preserve"> </w:t>
            </w:r>
            <w:r w:rsidRPr="005300B2">
              <w:rPr>
                <w:bCs/>
                <w:color w:val="231F20"/>
                <w:sz w:val="24"/>
              </w:rPr>
              <w:t>of</w:t>
            </w:r>
            <w:r w:rsidRPr="005300B2">
              <w:rPr>
                <w:bCs/>
                <w:color w:val="231F20"/>
                <w:spacing w:val="-9"/>
                <w:sz w:val="24"/>
              </w:rPr>
              <w:t xml:space="preserve"> </w:t>
            </w:r>
            <w:r w:rsidRPr="005300B2">
              <w:rPr>
                <w:bCs/>
                <w:color w:val="231F20"/>
                <w:sz w:val="24"/>
              </w:rPr>
              <w:t>your</w:t>
            </w:r>
            <w:r w:rsidRPr="005300B2">
              <w:rPr>
                <w:bCs/>
                <w:color w:val="231F20"/>
                <w:spacing w:val="-9"/>
                <w:sz w:val="24"/>
              </w:rPr>
              <w:t xml:space="preserve"> </w:t>
            </w:r>
            <w:r w:rsidRPr="005300B2">
              <w:rPr>
                <w:bCs/>
                <w:color w:val="231F20"/>
                <w:sz w:val="24"/>
              </w:rPr>
              <w:t>current</w:t>
            </w:r>
            <w:r w:rsidRPr="005300B2">
              <w:rPr>
                <w:bCs/>
                <w:color w:val="231F20"/>
                <w:spacing w:val="-9"/>
                <w:sz w:val="24"/>
              </w:rPr>
              <w:t xml:space="preserve"> </w:t>
            </w:r>
            <w:r w:rsidRPr="005300B2">
              <w:rPr>
                <w:bCs/>
                <w:color w:val="231F20"/>
                <w:sz w:val="24"/>
              </w:rPr>
              <w:t>Year</w:t>
            </w:r>
            <w:r w:rsidRPr="005300B2">
              <w:rPr>
                <w:bCs/>
                <w:color w:val="231F20"/>
                <w:spacing w:val="-10"/>
                <w:sz w:val="24"/>
              </w:rPr>
              <w:t xml:space="preserve"> </w:t>
            </w:r>
            <w:r w:rsidRPr="005300B2">
              <w:rPr>
                <w:bCs/>
                <w:color w:val="231F20"/>
                <w:sz w:val="24"/>
              </w:rPr>
              <w:t>6</w:t>
            </w:r>
            <w:r w:rsidRPr="005300B2">
              <w:rPr>
                <w:bCs/>
                <w:color w:val="231F20"/>
                <w:spacing w:val="-9"/>
                <w:sz w:val="24"/>
              </w:rPr>
              <w:t xml:space="preserve"> </w:t>
            </w:r>
            <w:r w:rsidRPr="005300B2">
              <w:rPr>
                <w:bCs/>
                <w:color w:val="231F20"/>
                <w:sz w:val="24"/>
              </w:rPr>
              <w:t>cohort</w:t>
            </w:r>
            <w:r w:rsidRPr="005300B2">
              <w:rPr>
                <w:bCs/>
                <w:color w:val="231F20"/>
                <w:spacing w:val="-9"/>
                <w:sz w:val="24"/>
              </w:rPr>
              <w:t xml:space="preserve"> </w:t>
            </w:r>
            <w:r w:rsidRPr="005300B2">
              <w:rPr>
                <w:bCs/>
                <w:color w:val="231F20"/>
                <w:sz w:val="24"/>
              </w:rPr>
              <w:t>perform</w:t>
            </w:r>
            <w:r w:rsidRPr="005300B2">
              <w:rPr>
                <w:bCs/>
                <w:color w:val="231F20"/>
                <w:spacing w:val="-9"/>
                <w:sz w:val="24"/>
              </w:rPr>
              <w:t xml:space="preserve"> </w:t>
            </w:r>
            <w:r w:rsidRPr="005300B2">
              <w:rPr>
                <w:bCs/>
                <w:color w:val="231F20"/>
                <w:sz w:val="24"/>
              </w:rPr>
              <w:t>safe</w:t>
            </w:r>
            <w:r w:rsidRPr="005300B2">
              <w:rPr>
                <w:bCs/>
                <w:color w:val="231F20"/>
                <w:spacing w:val="-10"/>
                <w:sz w:val="24"/>
              </w:rPr>
              <w:t xml:space="preserve"> </w:t>
            </w:r>
            <w:r w:rsidRPr="005300B2">
              <w:rPr>
                <w:bCs/>
                <w:color w:val="231F20"/>
                <w:sz w:val="24"/>
              </w:rPr>
              <w:t>self-rescue</w:t>
            </w:r>
            <w:r w:rsidRPr="005300B2">
              <w:rPr>
                <w:bCs/>
                <w:color w:val="231F20"/>
                <w:spacing w:val="-10"/>
                <w:sz w:val="24"/>
              </w:rPr>
              <w:t xml:space="preserve"> </w:t>
            </w:r>
            <w:r w:rsidRPr="005300B2">
              <w:rPr>
                <w:bCs/>
                <w:color w:val="231F20"/>
                <w:sz w:val="24"/>
              </w:rPr>
              <w:t>in</w:t>
            </w:r>
            <w:r w:rsidRPr="005300B2">
              <w:rPr>
                <w:bCs/>
                <w:color w:val="231F20"/>
                <w:spacing w:val="-9"/>
                <w:sz w:val="24"/>
              </w:rPr>
              <w:t xml:space="preserve"> </w:t>
            </w:r>
            <w:r w:rsidRPr="005300B2">
              <w:rPr>
                <w:bCs/>
                <w:color w:val="231F20"/>
                <w:sz w:val="24"/>
              </w:rPr>
              <w:t>different</w:t>
            </w:r>
            <w:r w:rsidRPr="005300B2">
              <w:rPr>
                <w:bCs/>
                <w:color w:val="231F20"/>
                <w:spacing w:val="-9"/>
                <w:sz w:val="24"/>
              </w:rPr>
              <w:t xml:space="preserve"> </w:t>
            </w:r>
            <w:r w:rsidRPr="005300B2">
              <w:rPr>
                <w:bCs/>
                <w:color w:val="231F20"/>
                <w:sz w:val="24"/>
              </w:rPr>
              <w:t>water-based</w:t>
            </w:r>
            <w:r w:rsidRPr="005300B2">
              <w:rPr>
                <w:bCs/>
                <w:color w:val="231F20"/>
                <w:spacing w:val="-10"/>
                <w:sz w:val="24"/>
              </w:rPr>
              <w:t xml:space="preserve"> </w:t>
            </w:r>
            <w:r w:rsidRPr="005300B2">
              <w:rPr>
                <w:bCs/>
                <w:color w:val="231F20"/>
                <w:spacing w:val="-2"/>
                <w:sz w:val="24"/>
              </w:rPr>
              <w:t>situations?</w:t>
            </w:r>
          </w:p>
        </w:tc>
        <w:tc>
          <w:tcPr>
            <w:tcW w:w="3798" w:type="dxa"/>
          </w:tcPr>
          <w:p w14:paraId="1DDCD537" w14:textId="14E072B1" w:rsidR="000E0A50" w:rsidRDefault="00C165E1">
            <w:pPr>
              <w:pStyle w:val="TableParagraph"/>
              <w:spacing w:before="41"/>
              <w:ind w:left="36"/>
              <w:rPr>
                <w:sz w:val="23"/>
              </w:rPr>
            </w:pPr>
            <w:r>
              <w:rPr>
                <w:w w:val="99"/>
                <w:sz w:val="23"/>
              </w:rPr>
              <w:t>9</w:t>
            </w:r>
            <w:r w:rsidR="00605BF2">
              <w:rPr>
                <w:w w:val="99"/>
                <w:sz w:val="23"/>
              </w:rPr>
              <w:t>4</w:t>
            </w:r>
            <w:r w:rsidR="00E62593">
              <w:rPr>
                <w:w w:val="99"/>
                <w:sz w:val="23"/>
              </w:rPr>
              <w:t>%</w:t>
            </w:r>
          </w:p>
        </w:tc>
      </w:tr>
      <w:tr w:rsidR="000E0A50" w14:paraId="794C152D" w14:textId="77777777">
        <w:trPr>
          <w:trHeight w:val="689"/>
        </w:trPr>
        <w:tc>
          <w:tcPr>
            <w:tcW w:w="11582" w:type="dxa"/>
          </w:tcPr>
          <w:p w14:paraId="77F85813" w14:textId="176C8F8C" w:rsidR="000E0A50" w:rsidRDefault="00E6259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sidR="006F2940">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3F58409C" w:rsidR="000E0A50" w:rsidRDefault="00E62593">
            <w:pPr>
              <w:pStyle w:val="TableParagraph"/>
              <w:spacing w:before="127"/>
              <w:ind w:left="43"/>
              <w:rPr>
                <w:sz w:val="24"/>
              </w:rPr>
            </w:pPr>
            <w:r w:rsidRPr="0090213F">
              <w:rPr>
                <w:spacing w:val="-2"/>
                <w:sz w:val="24"/>
                <w:highlight w:val="yellow"/>
              </w:rPr>
              <w:t>No</w:t>
            </w:r>
          </w:p>
        </w:tc>
      </w:tr>
    </w:tbl>
    <w:p w14:paraId="76D553C9" w14:textId="77777777" w:rsidR="000E0A50" w:rsidRDefault="000E0A50">
      <w:pPr>
        <w:rPr>
          <w:sz w:val="24"/>
        </w:rPr>
        <w:sectPr w:rsidR="000E0A50">
          <w:footerReference w:type="default" r:id="rId14"/>
          <w:pgSz w:w="16840" w:h="11910" w:orient="landscape"/>
          <w:pgMar w:top="720" w:right="599" w:bottom="640" w:left="0" w:header="0" w:footer="440" w:gutter="0"/>
          <w:cols w:space="720"/>
        </w:sectPr>
      </w:pPr>
    </w:p>
    <w:p w14:paraId="70FC2A59" w14:textId="73D701BA" w:rsidR="000E0A50" w:rsidRDefault="00453DE7">
      <w:pPr>
        <w:pStyle w:val="BodyText"/>
        <w:rPr>
          <w:sz w:val="20"/>
        </w:rPr>
      </w:pPr>
      <w:r>
        <w:rPr>
          <w:noProof/>
          <w:sz w:val="20"/>
        </w:rPr>
        <w:lastRenderedPageBreak/>
        <mc:AlternateContent>
          <mc:Choice Requires="wps">
            <w:drawing>
              <wp:inline distT="0" distB="0" distL="0" distR="0" wp14:anchorId="54C65905" wp14:editId="6B77F3F5">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E6259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E6259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6259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6259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E6259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3D5847AD" w:rsidR="000E0A50" w:rsidRDefault="00E6259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sidR="00D85969">
              <w:rPr>
                <w:color w:val="00B9F2"/>
                <w:sz w:val="24"/>
              </w:rPr>
              <w:t>Increase confidence, knowledge and skills of all staff in teaching PE and sport</w:t>
            </w:r>
          </w:p>
        </w:tc>
        <w:tc>
          <w:tcPr>
            <w:tcW w:w="3134" w:type="dxa"/>
          </w:tcPr>
          <w:p w14:paraId="07EA8690" w14:textId="77777777" w:rsidR="000E0A50" w:rsidRDefault="00E6259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E62593">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E6259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6259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6259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7D1F1BC0" w14:textId="1E51F559" w:rsidR="000E0A50" w:rsidRPr="008D5B1E" w:rsidRDefault="00E62593" w:rsidP="008D5B1E">
            <w:pPr>
              <w:pStyle w:val="TableParagraph"/>
              <w:spacing w:before="46" w:line="235" w:lineRule="auto"/>
              <w:ind w:left="79" w:right="3"/>
              <w:rPr>
                <w:color w:val="231F20"/>
                <w:sz w:val="24"/>
              </w:rPr>
            </w:pPr>
            <w:r>
              <w:rPr>
                <w:color w:val="231F20"/>
                <w:sz w:val="24"/>
              </w:rPr>
              <w:t xml:space="preserve">Your school focus should be clear </w:t>
            </w:r>
            <w:r w:rsidR="008D5B1E">
              <w:rPr>
                <w:color w:val="231F20"/>
                <w:sz w:val="24"/>
              </w:rPr>
              <w:t xml:space="preserve">on </w:t>
            </w:r>
            <w:r>
              <w:rPr>
                <w:color w:val="231F20"/>
                <w:sz w:val="24"/>
              </w:rPr>
              <w:t>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sidR="008D5B1E">
              <w:rPr>
                <w:color w:val="231F20"/>
                <w:spacing w:val="-9"/>
                <w:sz w:val="24"/>
              </w:rPr>
              <w:t xml:space="preserve"> </w:t>
            </w:r>
            <w:r>
              <w:rPr>
                <w:color w:val="231F20"/>
                <w:sz w:val="24"/>
              </w:rPr>
              <w:t>to</w:t>
            </w:r>
            <w:r>
              <w:rPr>
                <w:color w:val="231F20"/>
                <w:spacing w:val="-9"/>
                <w:sz w:val="24"/>
              </w:rPr>
              <w:t xml:space="preserve"> </w:t>
            </w:r>
            <w:r>
              <w:rPr>
                <w:color w:val="231F20"/>
                <w:sz w:val="24"/>
              </w:rPr>
              <w:t>know</w:t>
            </w:r>
            <w:r w:rsidR="008D5B1E">
              <w:rPr>
                <w:color w:val="231F20"/>
                <w:sz w:val="24"/>
              </w:rPr>
              <w:t xml:space="preserve"> and </w:t>
            </w:r>
            <w:r>
              <w:rPr>
                <w:color w:val="231F20"/>
                <w:sz w:val="24"/>
              </w:rPr>
              <w:t>be able to do</w:t>
            </w:r>
            <w:r w:rsidR="008D5B1E">
              <w:rPr>
                <w:color w:val="231F20"/>
                <w:sz w:val="24"/>
              </w:rPr>
              <w:t>. W</w:t>
            </w:r>
            <w:r>
              <w:rPr>
                <w:color w:val="231F20"/>
                <w:sz w:val="24"/>
              </w:rPr>
              <w:t>hat</w:t>
            </w:r>
            <w:r>
              <w:rPr>
                <w:color w:val="231F20"/>
                <w:spacing w:val="-3"/>
                <w:sz w:val="24"/>
              </w:rPr>
              <w:t xml:space="preserve"> </w:t>
            </w:r>
            <w:r w:rsidR="008D5B1E">
              <w:rPr>
                <w:color w:val="231F20"/>
                <w:spacing w:val="-3"/>
                <w:sz w:val="24"/>
              </w:rPr>
              <w:t xml:space="preserve">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sidR="008D5B1E">
              <w:rPr>
                <w:color w:val="231F20"/>
                <w:sz w:val="24"/>
              </w:rPr>
              <w:t xml:space="preserve"> </w:t>
            </w: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6259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62593">
            <w:pPr>
              <w:pStyle w:val="TableParagraph"/>
              <w:spacing w:before="46" w:line="235" w:lineRule="auto"/>
              <w:ind w:right="557"/>
              <w:rPr>
                <w:sz w:val="24"/>
              </w:rPr>
            </w:pPr>
            <w:r>
              <w:rPr>
                <w:color w:val="231F20"/>
                <w:spacing w:val="-2"/>
                <w:sz w:val="24"/>
              </w:rPr>
              <w:t>Funding allocated:</w:t>
            </w:r>
          </w:p>
        </w:tc>
        <w:tc>
          <w:tcPr>
            <w:tcW w:w="3307" w:type="dxa"/>
          </w:tcPr>
          <w:p w14:paraId="0163137E" w14:textId="77777777" w:rsidR="008D5B1E" w:rsidRDefault="00E62593">
            <w:pPr>
              <w:pStyle w:val="TableParagraph"/>
              <w:spacing w:before="46" w:line="235" w:lineRule="auto"/>
              <w:ind w:right="267"/>
              <w:rPr>
                <w:color w:val="231F20"/>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79344F78" w14:textId="0E369829" w:rsidR="000E0A50" w:rsidRDefault="008D5B1E">
            <w:pPr>
              <w:pStyle w:val="TableParagraph"/>
              <w:spacing w:before="46" w:line="235" w:lineRule="auto"/>
              <w:ind w:right="267"/>
              <w:rPr>
                <w:sz w:val="24"/>
              </w:rPr>
            </w:pPr>
            <w:r>
              <w:rPr>
                <w:color w:val="231F20"/>
                <w:sz w:val="24"/>
              </w:rPr>
              <w:t>W</w:t>
            </w:r>
            <w:r w:rsidR="00E62593">
              <w:rPr>
                <w:color w:val="231F20"/>
                <w:sz w:val="24"/>
              </w:rPr>
              <w:t>hat</w:t>
            </w:r>
            <w:r w:rsidR="00E62593">
              <w:rPr>
                <w:color w:val="231F20"/>
                <w:spacing w:val="-12"/>
                <w:sz w:val="24"/>
              </w:rPr>
              <w:t xml:space="preserve"> </w:t>
            </w:r>
            <w:r w:rsidR="00E62593">
              <w:rPr>
                <w:color w:val="231F20"/>
                <w:sz w:val="24"/>
              </w:rPr>
              <w:t xml:space="preserve">do pupils now know and what can they now do? What has </w:t>
            </w:r>
            <w:r w:rsidR="00E62593">
              <w:rPr>
                <w:color w:val="231F20"/>
                <w:spacing w:val="-2"/>
                <w:sz w:val="24"/>
              </w:rPr>
              <w:t>changed?</w:t>
            </w:r>
          </w:p>
        </w:tc>
        <w:tc>
          <w:tcPr>
            <w:tcW w:w="3134" w:type="dxa"/>
          </w:tcPr>
          <w:p w14:paraId="66D9B025" w14:textId="77777777" w:rsidR="000E0A50" w:rsidRDefault="00E6259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605BF2" w14:paraId="4E37B11D" w14:textId="77777777">
        <w:trPr>
          <w:trHeight w:val="1710"/>
        </w:trPr>
        <w:tc>
          <w:tcPr>
            <w:tcW w:w="3720" w:type="dxa"/>
          </w:tcPr>
          <w:p w14:paraId="73F5B8F2" w14:textId="292D4C9B" w:rsidR="00605BF2" w:rsidRDefault="00605BF2" w:rsidP="00605BF2">
            <w:pPr>
              <w:pStyle w:val="TableParagraph"/>
              <w:ind w:left="0"/>
              <w:rPr>
                <w:rFonts w:ascii="Times New Roman"/>
                <w:sz w:val="24"/>
              </w:rPr>
            </w:pPr>
            <w:r>
              <w:rPr>
                <w:rFonts w:ascii="Times New Roman"/>
                <w:sz w:val="24"/>
              </w:rPr>
              <w:t>To ensure High Quality PE lessons across school and the resources required to plan, deliver and assess a wide, broad and balanced PE and School curriculum.</w:t>
            </w:r>
          </w:p>
        </w:tc>
        <w:tc>
          <w:tcPr>
            <w:tcW w:w="3600" w:type="dxa"/>
          </w:tcPr>
          <w:p w14:paraId="49E0AAC1" w14:textId="77777777" w:rsidR="00605BF2" w:rsidRDefault="00605BF2" w:rsidP="00605BF2">
            <w:pPr>
              <w:pStyle w:val="TableParagraph"/>
              <w:ind w:left="0"/>
              <w:rPr>
                <w:rFonts w:ascii="Times New Roman"/>
                <w:sz w:val="24"/>
              </w:rPr>
            </w:pPr>
            <w:r>
              <w:rPr>
                <w:rFonts w:ascii="Times New Roman"/>
                <w:sz w:val="24"/>
              </w:rPr>
              <w:t>Purchase of the Complete PE scheme of work, including the online and paper resources.</w:t>
            </w:r>
          </w:p>
          <w:p w14:paraId="4B037CCA" w14:textId="77777777" w:rsidR="00605BF2" w:rsidRDefault="00605BF2" w:rsidP="00605BF2">
            <w:pPr>
              <w:pStyle w:val="TableParagraph"/>
              <w:ind w:left="0"/>
              <w:rPr>
                <w:rFonts w:ascii="Times New Roman"/>
                <w:sz w:val="24"/>
              </w:rPr>
            </w:pPr>
          </w:p>
          <w:p w14:paraId="5FD72095" w14:textId="77777777" w:rsidR="00605BF2" w:rsidRDefault="00605BF2" w:rsidP="00605BF2">
            <w:pPr>
              <w:pStyle w:val="TableParagraph"/>
              <w:ind w:left="0"/>
              <w:rPr>
                <w:rFonts w:ascii="Times New Roman"/>
                <w:sz w:val="24"/>
              </w:rPr>
            </w:pPr>
            <w:r>
              <w:rPr>
                <w:rFonts w:ascii="Times New Roman"/>
                <w:sz w:val="24"/>
              </w:rPr>
              <w:t>Link the assessment of PE to the curriculum mapping (September 2021) and Evidence me digital resource.</w:t>
            </w:r>
          </w:p>
          <w:p w14:paraId="5B09CDBE" w14:textId="77777777" w:rsidR="00605BF2" w:rsidRDefault="00605BF2" w:rsidP="00605BF2">
            <w:pPr>
              <w:pStyle w:val="TableParagraph"/>
              <w:ind w:left="0"/>
              <w:rPr>
                <w:rFonts w:ascii="Times New Roman"/>
                <w:sz w:val="24"/>
              </w:rPr>
            </w:pPr>
          </w:p>
          <w:p w14:paraId="2226D528" w14:textId="77777777" w:rsidR="00605BF2" w:rsidRDefault="00605BF2" w:rsidP="00605BF2">
            <w:pPr>
              <w:pStyle w:val="TableParagraph"/>
              <w:ind w:left="0"/>
              <w:rPr>
                <w:rFonts w:ascii="Times New Roman"/>
                <w:sz w:val="24"/>
              </w:rPr>
            </w:pPr>
            <w:r>
              <w:rPr>
                <w:rFonts w:ascii="Times New Roman"/>
                <w:sz w:val="24"/>
              </w:rPr>
              <w:t>CPD of scheme use for all staff.</w:t>
            </w:r>
          </w:p>
          <w:p w14:paraId="34C51320" w14:textId="77777777" w:rsidR="00605BF2" w:rsidRDefault="00605BF2" w:rsidP="00605BF2">
            <w:pPr>
              <w:pStyle w:val="TableParagraph"/>
              <w:ind w:left="0"/>
              <w:rPr>
                <w:rFonts w:ascii="Times New Roman"/>
                <w:sz w:val="24"/>
              </w:rPr>
            </w:pPr>
          </w:p>
        </w:tc>
        <w:tc>
          <w:tcPr>
            <w:tcW w:w="1616" w:type="dxa"/>
          </w:tcPr>
          <w:p w14:paraId="1FCB10D6" w14:textId="77777777" w:rsidR="00605BF2" w:rsidRDefault="00605BF2" w:rsidP="00605BF2">
            <w:pPr>
              <w:pStyle w:val="TableParagraph"/>
              <w:spacing w:before="138"/>
              <w:ind w:left="53"/>
              <w:rPr>
                <w:sz w:val="24"/>
              </w:rPr>
            </w:pPr>
            <w:r>
              <w:rPr>
                <w:sz w:val="24"/>
              </w:rPr>
              <w:t>£ ****</w:t>
            </w:r>
          </w:p>
          <w:p w14:paraId="4C51B80F" w14:textId="77777777" w:rsidR="00605BF2" w:rsidRDefault="00605BF2" w:rsidP="00605BF2">
            <w:pPr>
              <w:pStyle w:val="TableParagraph"/>
              <w:spacing w:before="138"/>
              <w:ind w:left="53"/>
              <w:rPr>
                <w:sz w:val="24"/>
              </w:rPr>
            </w:pPr>
          </w:p>
          <w:p w14:paraId="760EFAE0" w14:textId="77777777" w:rsidR="00605BF2" w:rsidRDefault="00605BF2" w:rsidP="00605BF2">
            <w:pPr>
              <w:pStyle w:val="TableParagraph"/>
              <w:spacing w:before="138"/>
              <w:ind w:left="53"/>
              <w:rPr>
                <w:sz w:val="24"/>
              </w:rPr>
            </w:pPr>
          </w:p>
          <w:p w14:paraId="077B8C2B" w14:textId="37BB6500" w:rsidR="00605BF2" w:rsidRDefault="00605BF2" w:rsidP="00605BF2">
            <w:pPr>
              <w:pStyle w:val="TableParagraph"/>
              <w:spacing w:before="160"/>
              <w:ind w:left="34"/>
              <w:rPr>
                <w:sz w:val="24"/>
              </w:rPr>
            </w:pPr>
            <w:r>
              <w:rPr>
                <w:sz w:val="24"/>
              </w:rPr>
              <w:t>£ ****</w:t>
            </w:r>
          </w:p>
        </w:tc>
        <w:tc>
          <w:tcPr>
            <w:tcW w:w="3307" w:type="dxa"/>
          </w:tcPr>
          <w:p w14:paraId="2B1E9422" w14:textId="77777777" w:rsidR="00605BF2" w:rsidRDefault="00605BF2" w:rsidP="00605BF2">
            <w:pPr>
              <w:pStyle w:val="TableParagraph"/>
              <w:ind w:left="0"/>
              <w:rPr>
                <w:rFonts w:ascii="Times New Roman"/>
                <w:sz w:val="24"/>
              </w:rPr>
            </w:pPr>
          </w:p>
          <w:p w14:paraId="4F259BBE" w14:textId="77777777" w:rsidR="00605BF2" w:rsidRDefault="00605BF2" w:rsidP="00605BF2">
            <w:pPr>
              <w:pStyle w:val="TableParagraph"/>
              <w:ind w:left="0"/>
              <w:rPr>
                <w:rFonts w:ascii="Times New Roman"/>
                <w:sz w:val="24"/>
              </w:rPr>
            </w:pPr>
            <w:r>
              <w:rPr>
                <w:rFonts w:ascii="Times New Roman"/>
                <w:sz w:val="24"/>
              </w:rPr>
              <w:t>Staff report an increased confidence in the delivery of PE and knowledge of progression and assessment.</w:t>
            </w:r>
          </w:p>
          <w:p w14:paraId="70D4951F" w14:textId="77777777" w:rsidR="00605BF2" w:rsidRDefault="00605BF2" w:rsidP="00605BF2">
            <w:pPr>
              <w:pStyle w:val="TableParagraph"/>
              <w:ind w:left="0"/>
              <w:rPr>
                <w:rFonts w:ascii="Times New Roman"/>
                <w:sz w:val="24"/>
              </w:rPr>
            </w:pPr>
          </w:p>
          <w:p w14:paraId="2669C2F2" w14:textId="77777777" w:rsidR="00605BF2" w:rsidRDefault="00605BF2" w:rsidP="00605BF2">
            <w:pPr>
              <w:pStyle w:val="TableParagraph"/>
              <w:ind w:left="0"/>
              <w:rPr>
                <w:rFonts w:ascii="Times New Roman"/>
                <w:sz w:val="24"/>
              </w:rPr>
            </w:pPr>
            <w:r>
              <w:rPr>
                <w:rFonts w:ascii="Times New Roman"/>
                <w:sz w:val="24"/>
              </w:rPr>
              <w:t>Observations of PE lessons shows well structured, progressive and differentiated lessons teaching core skills.</w:t>
            </w:r>
          </w:p>
          <w:p w14:paraId="42687AFB" w14:textId="77777777" w:rsidR="00605BF2" w:rsidRDefault="00605BF2" w:rsidP="00605BF2">
            <w:pPr>
              <w:pStyle w:val="TableParagraph"/>
              <w:ind w:left="0"/>
              <w:rPr>
                <w:rFonts w:ascii="Times New Roman"/>
                <w:sz w:val="24"/>
              </w:rPr>
            </w:pPr>
          </w:p>
          <w:p w14:paraId="3D42CA72" w14:textId="77777777" w:rsidR="00605BF2" w:rsidRDefault="00605BF2" w:rsidP="00605BF2">
            <w:pPr>
              <w:pStyle w:val="TableParagraph"/>
              <w:ind w:left="0"/>
              <w:rPr>
                <w:rFonts w:ascii="Times New Roman"/>
                <w:sz w:val="24"/>
              </w:rPr>
            </w:pPr>
            <w:r>
              <w:rPr>
                <w:rFonts w:ascii="Times New Roman"/>
                <w:sz w:val="24"/>
              </w:rPr>
              <w:t xml:space="preserve">Evidence Me allows staff to now accurately level and show the progress of pupils against set criteria </w:t>
            </w:r>
            <w:r>
              <w:rPr>
                <w:rFonts w:ascii="Times New Roman"/>
                <w:sz w:val="24"/>
              </w:rPr>
              <w:t>–</w:t>
            </w:r>
            <w:r>
              <w:rPr>
                <w:rFonts w:ascii="Times New Roman"/>
                <w:sz w:val="24"/>
              </w:rPr>
              <w:t xml:space="preserve"> This is reported in the annual reports for pupils.</w:t>
            </w:r>
          </w:p>
          <w:p w14:paraId="465D5A65" w14:textId="77777777" w:rsidR="00605BF2" w:rsidRDefault="00605BF2" w:rsidP="00605BF2">
            <w:pPr>
              <w:pStyle w:val="TableParagraph"/>
              <w:ind w:left="0"/>
              <w:rPr>
                <w:rFonts w:ascii="Times New Roman"/>
                <w:sz w:val="24"/>
              </w:rPr>
            </w:pPr>
          </w:p>
          <w:p w14:paraId="29BD036C" w14:textId="77777777" w:rsidR="00605BF2" w:rsidRDefault="00605BF2" w:rsidP="00605BF2">
            <w:pPr>
              <w:pStyle w:val="TableParagraph"/>
              <w:ind w:left="0"/>
              <w:rPr>
                <w:rFonts w:ascii="Times New Roman"/>
                <w:sz w:val="24"/>
              </w:rPr>
            </w:pPr>
          </w:p>
        </w:tc>
        <w:tc>
          <w:tcPr>
            <w:tcW w:w="3134" w:type="dxa"/>
          </w:tcPr>
          <w:p w14:paraId="533909BE" w14:textId="0661AC83" w:rsidR="00605BF2" w:rsidRDefault="00605BF2" w:rsidP="00605BF2">
            <w:pPr>
              <w:pStyle w:val="TableParagraph"/>
              <w:ind w:left="0"/>
              <w:rPr>
                <w:rFonts w:ascii="Times New Roman"/>
                <w:sz w:val="24"/>
              </w:rPr>
            </w:pPr>
            <w:r>
              <w:rPr>
                <w:rFonts w:ascii="Times New Roman"/>
                <w:sz w:val="24"/>
              </w:rPr>
              <w:t xml:space="preserve">Increased participation in lessons and resulting provision of extracurricular activities will be developed into a </w:t>
            </w:r>
          </w:p>
        </w:tc>
      </w:tr>
      <w:tr w:rsidR="00605BF2" w14:paraId="2A846F40" w14:textId="77777777">
        <w:trPr>
          <w:trHeight w:val="320"/>
        </w:trPr>
        <w:tc>
          <w:tcPr>
            <w:tcW w:w="12243" w:type="dxa"/>
            <w:gridSpan w:val="4"/>
            <w:vMerge w:val="restart"/>
          </w:tcPr>
          <w:p w14:paraId="0EB7F33D" w14:textId="26564481" w:rsidR="00605BF2" w:rsidRPr="005300B2" w:rsidRDefault="00605BF2" w:rsidP="00605BF2">
            <w:pPr>
              <w:pStyle w:val="TableParagraph"/>
              <w:spacing w:before="41"/>
              <w:rPr>
                <w:bCs/>
                <w:color w:val="00B9F2"/>
                <w:spacing w:val="-5"/>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sidRPr="005300B2">
              <w:rPr>
                <w:bCs/>
                <w:color w:val="00B9F2"/>
                <w:spacing w:val="-5"/>
                <w:sz w:val="24"/>
              </w:rPr>
              <w:t>The engagement of all pupils in regular physical activity – Chief Medical Officers</w:t>
            </w:r>
            <w:r>
              <w:rPr>
                <w:bCs/>
                <w:color w:val="00B9F2"/>
                <w:spacing w:val="-5"/>
                <w:sz w:val="24"/>
              </w:rPr>
              <w:t>’</w:t>
            </w:r>
            <w:r w:rsidRPr="005300B2">
              <w:rPr>
                <w:bCs/>
                <w:color w:val="00B9F2"/>
                <w:spacing w:val="-5"/>
                <w:sz w:val="24"/>
              </w:rPr>
              <w:t xml:space="preserve"> guidelines recommend that</w:t>
            </w:r>
          </w:p>
          <w:p w14:paraId="49927F60" w14:textId="41FB1B30" w:rsidR="00605BF2" w:rsidRPr="00D85969" w:rsidRDefault="00605BF2" w:rsidP="00605BF2">
            <w:pPr>
              <w:pStyle w:val="TableParagraph"/>
              <w:spacing w:before="41"/>
              <w:rPr>
                <w:color w:val="00B9F2"/>
                <w:sz w:val="24"/>
              </w:rPr>
            </w:pPr>
            <w:r w:rsidRPr="005300B2">
              <w:rPr>
                <w:bCs/>
                <w:color w:val="00B9F2"/>
                <w:spacing w:val="-5"/>
                <w:sz w:val="24"/>
              </w:rPr>
              <w:t>primary school pupils undertake at least 30 minutes of physical activity a day in school</w:t>
            </w:r>
          </w:p>
        </w:tc>
        <w:tc>
          <w:tcPr>
            <w:tcW w:w="3134" w:type="dxa"/>
          </w:tcPr>
          <w:p w14:paraId="142D578D" w14:textId="77777777" w:rsidR="00605BF2" w:rsidRDefault="00605BF2" w:rsidP="00605BF2">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605BF2" w14:paraId="02C660E2" w14:textId="77777777">
        <w:trPr>
          <w:trHeight w:val="320"/>
        </w:trPr>
        <w:tc>
          <w:tcPr>
            <w:tcW w:w="12243" w:type="dxa"/>
            <w:gridSpan w:val="4"/>
            <w:vMerge/>
            <w:tcBorders>
              <w:top w:val="nil"/>
            </w:tcBorders>
          </w:tcPr>
          <w:p w14:paraId="35ACB87A" w14:textId="77777777" w:rsidR="00605BF2" w:rsidRDefault="00605BF2" w:rsidP="00605BF2">
            <w:pPr>
              <w:rPr>
                <w:sz w:val="2"/>
                <w:szCs w:val="2"/>
              </w:rPr>
            </w:pPr>
          </w:p>
        </w:tc>
        <w:tc>
          <w:tcPr>
            <w:tcW w:w="3134" w:type="dxa"/>
          </w:tcPr>
          <w:p w14:paraId="3E2DEC13" w14:textId="77777777" w:rsidR="00605BF2" w:rsidRDefault="00605BF2" w:rsidP="00605BF2">
            <w:pPr>
              <w:pStyle w:val="TableParagraph"/>
              <w:spacing w:before="45" w:line="255" w:lineRule="exact"/>
              <w:ind w:left="39"/>
              <w:rPr>
                <w:sz w:val="21"/>
              </w:rPr>
            </w:pPr>
            <w:r>
              <w:rPr>
                <w:sz w:val="21"/>
              </w:rPr>
              <w:t>%</w:t>
            </w:r>
          </w:p>
        </w:tc>
      </w:tr>
      <w:tr w:rsidR="00605BF2" w14:paraId="1812A5A6" w14:textId="77777777">
        <w:trPr>
          <w:trHeight w:val="405"/>
        </w:trPr>
        <w:tc>
          <w:tcPr>
            <w:tcW w:w="3720" w:type="dxa"/>
          </w:tcPr>
          <w:p w14:paraId="0F7F78A0" w14:textId="77777777" w:rsidR="00605BF2" w:rsidRDefault="00605BF2" w:rsidP="00605BF2">
            <w:pPr>
              <w:pStyle w:val="TableParagraph"/>
              <w:spacing w:before="41"/>
              <w:ind w:left="1541" w:right="1521"/>
              <w:jc w:val="center"/>
              <w:rPr>
                <w:b/>
                <w:sz w:val="24"/>
              </w:rPr>
            </w:pPr>
            <w:r>
              <w:rPr>
                <w:b/>
                <w:color w:val="231F20"/>
                <w:spacing w:val="-2"/>
                <w:sz w:val="24"/>
              </w:rPr>
              <w:lastRenderedPageBreak/>
              <w:t>Intent</w:t>
            </w:r>
          </w:p>
        </w:tc>
        <w:tc>
          <w:tcPr>
            <w:tcW w:w="5216" w:type="dxa"/>
            <w:gridSpan w:val="2"/>
          </w:tcPr>
          <w:p w14:paraId="28434049" w14:textId="77777777" w:rsidR="00605BF2" w:rsidRDefault="00605BF2" w:rsidP="00605BF2">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605BF2" w:rsidRDefault="00605BF2" w:rsidP="00605BF2">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605BF2" w:rsidRDefault="00605BF2" w:rsidP="00605BF2">
            <w:pPr>
              <w:pStyle w:val="TableParagraph"/>
              <w:ind w:left="0"/>
              <w:rPr>
                <w:rFonts w:ascii="Times New Roman"/>
                <w:sz w:val="24"/>
              </w:rPr>
            </w:pPr>
          </w:p>
        </w:tc>
      </w:tr>
      <w:tr w:rsidR="00605BF2" w14:paraId="1D391FF8" w14:textId="77777777">
        <w:trPr>
          <w:trHeight w:val="1472"/>
        </w:trPr>
        <w:tc>
          <w:tcPr>
            <w:tcW w:w="3720" w:type="dxa"/>
          </w:tcPr>
          <w:p w14:paraId="53D4E598" w14:textId="59AA3EAF" w:rsidR="00605BF2" w:rsidRDefault="00605BF2" w:rsidP="00605BF2">
            <w:pPr>
              <w:pStyle w:val="TableParagraph"/>
              <w:spacing w:before="46" w:line="235" w:lineRule="auto"/>
              <w:ind w:left="79" w:right="3"/>
              <w:rPr>
                <w:sz w:val="24"/>
              </w:rPr>
            </w:pPr>
            <w:r>
              <w:rPr>
                <w:color w:val="231F20"/>
                <w:sz w:val="24"/>
              </w:rPr>
              <w:t>Your school focus should be clear on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What</w:t>
            </w:r>
            <w:r>
              <w:rPr>
                <w:color w:val="231F20"/>
                <w:spacing w:val="-3"/>
                <w:sz w:val="24"/>
              </w:rPr>
              <w:t xml:space="preserve"> do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r>
              <w:rPr>
                <w:color w:val="231F20"/>
                <w:sz w:val="24"/>
              </w:rPr>
              <w:t xml:space="preserve"> 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605BF2" w:rsidRDefault="00605BF2" w:rsidP="00605BF2">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605BF2" w:rsidRDefault="00605BF2" w:rsidP="00605BF2">
            <w:pPr>
              <w:pStyle w:val="TableParagraph"/>
              <w:spacing w:before="46" w:line="235" w:lineRule="auto"/>
              <w:ind w:right="557"/>
              <w:rPr>
                <w:sz w:val="24"/>
              </w:rPr>
            </w:pPr>
            <w:r>
              <w:rPr>
                <w:color w:val="231F20"/>
                <w:spacing w:val="-2"/>
                <w:sz w:val="24"/>
              </w:rPr>
              <w:t>Funding allocated:</w:t>
            </w:r>
          </w:p>
        </w:tc>
        <w:tc>
          <w:tcPr>
            <w:tcW w:w="3307" w:type="dxa"/>
          </w:tcPr>
          <w:p w14:paraId="21508337" w14:textId="77777777" w:rsidR="00605BF2" w:rsidRDefault="00605BF2" w:rsidP="00605BF2">
            <w:pPr>
              <w:pStyle w:val="TableParagraph"/>
              <w:spacing w:before="46" w:line="235" w:lineRule="auto"/>
              <w:ind w:right="267"/>
              <w:rPr>
                <w:color w:val="231F20"/>
                <w:spacing w:val="-13"/>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p>
          <w:p w14:paraId="08DA9F0E" w14:textId="66A99CEE" w:rsidR="00605BF2" w:rsidRDefault="00605BF2" w:rsidP="00605BF2">
            <w:pPr>
              <w:pStyle w:val="TableParagraph"/>
              <w:spacing w:before="46" w:line="235" w:lineRule="auto"/>
              <w:ind w:right="267"/>
              <w:rPr>
                <w:sz w:val="24"/>
              </w:rPr>
            </w:pP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605BF2" w:rsidRDefault="00605BF2" w:rsidP="00605BF2">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605BF2" w14:paraId="749EEA5E" w14:textId="77777777">
        <w:trPr>
          <w:trHeight w:val="1690"/>
        </w:trPr>
        <w:tc>
          <w:tcPr>
            <w:tcW w:w="3720" w:type="dxa"/>
          </w:tcPr>
          <w:p w14:paraId="338C3ED7" w14:textId="2F55F22A" w:rsidR="00605BF2" w:rsidRDefault="00605BF2" w:rsidP="00605BF2">
            <w:pPr>
              <w:pStyle w:val="TableParagraph"/>
              <w:ind w:left="0"/>
              <w:rPr>
                <w:rFonts w:ascii="Times New Roman"/>
                <w:sz w:val="24"/>
              </w:rPr>
            </w:pPr>
            <w:r w:rsidRPr="00500066">
              <w:rPr>
                <w:rFonts w:ascii="Times New Roman" w:hAnsi="Times New Roman" w:cs="Times New Roman"/>
                <w:sz w:val="24"/>
              </w:rPr>
              <w:t>Ensure children have access to age-appropriate active travel training to encourage children to walk or cycle to school</w:t>
            </w:r>
            <w:r>
              <w:rPr>
                <w:rFonts w:ascii="Times New Roman" w:hAnsi="Times New Roman" w:cs="Times New Roman"/>
                <w:sz w:val="24"/>
              </w:rPr>
              <w:t xml:space="preserve"> safely.</w:t>
            </w:r>
          </w:p>
        </w:tc>
        <w:tc>
          <w:tcPr>
            <w:tcW w:w="3600" w:type="dxa"/>
          </w:tcPr>
          <w:p w14:paraId="0F3803F0"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Year 3 pupils take part in Pedestrian training to learn how to cross the road safely.</w:t>
            </w:r>
          </w:p>
          <w:p w14:paraId="72FBB705" w14:textId="77777777" w:rsidR="00605BF2" w:rsidRPr="00500066" w:rsidRDefault="00605BF2" w:rsidP="00605BF2">
            <w:pPr>
              <w:pStyle w:val="TableParagraph"/>
              <w:ind w:left="0"/>
              <w:rPr>
                <w:rFonts w:ascii="Times New Roman" w:hAnsi="Times New Roman" w:cs="Times New Roman"/>
                <w:sz w:val="24"/>
              </w:rPr>
            </w:pPr>
          </w:p>
          <w:p w14:paraId="3DA93ACB"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 xml:space="preserve">Y6 </w:t>
            </w:r>
            <w:r>
              <w:rPr>
                <w:rFonts w:ascii="Times New Roman" w:hAnsi="Times New Roman" w:cs="Times New Roman"/>
                <w:sz w:val="24"/>
              </w:rPr>
              <w:t>p</w:t>
            </w:r>
            <w:r w:rsidRPr="00500066">
              <w:rPr>
                <w:rFonts w:ascii="Times New Roman" w:hAnsi="Times New Roman" w:cs="Times New Roman"/>
                <w:sz w:val="24"/>
              </w:rPr>
              <w:t xml:space="preserve">upils take part in </w:t>
            </w:r>
            <w:proofErr w:type="spellStart"/>
            <w:r w:rsidRPr="00500066">
              <w:rPr>
                <w:rFonts w:ascii="Times New Roman" w:hAnsi="Times New Roman" w:cs="Times New Roman"/>
                <w:sz w:val="24"/>
              </w:rPr>
              <w:t>Bikeability</w:t>
            </w:r>
            <w:proofErr w:type="spellEnd"/>
            <w:r w:rsidRPr="00500066">
              <w:rPr>
                <w:rFonts w:ascii="Times New Roman" w:hAnsi="Times New Roman" w:cs="Times New Roman"/>
                <w:sz w:val="24"/>
              </w:rPr>
              <w:t xml:space="preserve"> Level 1 &amp; 2 training to learn how to ride their bikes safely on the road</w:t>
            </w:r>
          </w:p>
          <w:p w14:paraId="204160E1" w14:textId="77777777" w:rsidR="00605BF2" w:rsidRPr="00500066" w:rsidRDefault="00605BF2" w:rsidP="00605BF2">
            <w:pPr>
              <w:pStyle w:val="TableParagraph"/>
              <w:ind w:left="0"/>
              <w:rPr>
                <w:rFonts w:ascii="Times New Roman" w:hAnsi="Times New Roman" w:cs="Times New Roman"/>
                <w:sz w:val="24"/>
              </w:rPr>
            </w:pPr>
          </w:p>
          <w:p w14:paraId="072E5722"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Assembly on Active Travel.</w:t>
            </w:r>
          </w:p>
          <w:p w14:paraId="26539E77" w14:textId="77777777" w:rsidR="00605BF2" w:rsidRDefault="00605BF2" w:rsidP="00605BF2">
            <w:pPr>
              <w:pStyle w:val="TableParagraph"/>
              <w:ind w:left="0"/>
              <w:rPr>
                <w:rFonts w:ascii="Times New Roman"/>
                <w:sz w:val="24"/>
              </w:rPr>
            </w:pPr>
          </w:p>
        </w:tc>
        <w:tc>
          <w:tcPr>
            <w:tcW w:w="1616" w:type="dxa"/>
          </w:tcPr>
          <w:p w14:paraId="5579FAAC" w14:textId="77777777" w:rsidR="00605BF2" w:rsidRPr="00500066" w:rsidRDefault="00605BF2" w:rsidP="00605BF2">
            <w:pPr>
              <w:pStyle w:val="TableParagraph"/>
              <w:spacing w:before="160"/>
              <w:ind w:left="34"/>
              <w:rPr>
                <w:rFonts w:ascii="Times New Roman" w:hAnsi="Times New Roman" w:cs="Times New Roman"/>
                <w:sz w:val="24"/>
              </w:rPr>
            </w:pPr>
            <w:proofErr w:type="spellStart"/>
            <w:r w:rsidRPr="00500066">
              <w:rPr>
                <w:rFonts w:ascii="Times New Roman" w:hAnsi="Times New Roman" w:cs="Times New Roman"/>
                <w:sz w:val="24"/>
              </w:rPr>
              <w:t>Bikeability</w:t>
            </w:r>
            <w:proofErr w:type="spellEnd"/>
            <w:r w:rsidRPr="00500066">
              <w:rPr>
                <w:rFonts w:ascii="Times New Roman" w:hAnsi="Times New Roman" w:cs="Times New Roman"/>
                <w:sz w:val="24"/>
              </w:rPr>
              <w:t xml:space="preserve"> Training Cost: Part of </w:t>
            </w:r>
            <w:r>
              <w:rPr>
                <w:rFonts w:ascii="Times New Roman" w:hAnsi="Times New Roman" w:cs="Times New Roman"/>
                <w:sz w:val="24"/>
              </w:rPr>
              <w:t>CSSP</w:t>
            </w:r>
            <w:r w:rsidRPr="00500066">
              <w:rPr>
                <w:rFonts w:ascii="Times New Roman" w:hAnsi="Times New Roman" w:cs="Times New Roman"/>
                <w:sz w:val="24"/>
              </w:rPr>
              <w:t xml:space="preserve"> Buy in. (Part of £</w:t>
            </w:r>
            <w:r>
              <w:rPr>
                <w:rFonts w:ascii="Times New Roman" w:hAnsi="Times New Roman" w:cs="Times New Roman"/>
                <w:sz w:val="24"/>
              </w:rPr>
              <w:t>3,000</w:t>
            </w:r>
            <w:r w:rsidRPr="00500066">
              <w:rPr>
                <w:rFonts w:ascii="Times New Roman" w:hAnsi="Times New Roman" w:cs="Times New Roman"/>
                <w:sz w:val="24"/>
              </w:rPr>
              <w:t>).</w:t>
            </w:r>
          </w:p>
          <w:p w14:paraId="70F30555" w14:textId="17D15A18" w:rsidR="00605BF2" w:rsidRDefault="00605BF2" w:rsidP="00605BF2">
            <w:pPr>
              <w:pStyle w:val="TableParagraph"/>
              <w:spacing w:before="171"/>
              <w:ind w:left="45"/>
              <w:rPr>
                <w:sz w:val="24"/>
              </w:rPr>
            </w:pPr>
          </w:p>
        </w:tc>
        <w:tc>
          <w:tcPr>
            <w:tcW w:w="3307" w:type="dxa"/>
          </w:tcPr>
          <w:p w14:paraId="43927BEA"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 xml:space="preserve">In Sept 2021 </w:t>
            </w:r>
            <w:r>
              <w:rPr>
                <w:rFonts w:ascii="Times New Roman" w:hAnsi="Times New Roman" w:cs="Times New Roman"/>
                <w:sz w:val="24"/>
              </w:rPr>
              <w:t>&gt;8</w:t>
            </w:r>
            <w:r w:rsidRPr="00500066">
              <w:rPr>
                <w:rFonts w:ascii="Times New Roman" w:hAnsi="Times New Roman" w:cs="Times New Roman"/>
                <w:sz w:val="24"/>
              </w:rPr>
              <w:t>0% of children travelled to school by walking or cycling or scooting</w:t>
            </w:r>
            <w:r>
              <w:rPr>
                <w:rFonts w:ascii="Times New Roman" w:hAnsi="Times New Roman" w:cs="Times New Roman"/>
                <w:sz w:val="24"/>
              </w:rPr>
              <w:t xml:space="preserve"> (show of hands during assembly)</w:t>
            </w:r>
          </w:p>
          <w:p w14:paraId="65A89B45" w14:textId="77777777" w:rsidR="00605BF2" w:rsidRPr="00500066" w:rsidRDefault="00605BF2" w:rsidP="00605BF2">
            <w:pPr>
              <w:pStyle w:val="TableParagraph"/>
              <w:ind w:left="0"/>
              <w:rPr>
                <w:rFonts w:ascii="Times New Roman" w:hAnsi="Times New Roman" w:cs="Times New Roman"/>
                <w:sz w:val="24"/>
              </w:rPr>
            </w:pPr>
          </w:p>
          <w:p w14:paraId="1059890D"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Less congestion at the school gate for drop off and pick up times.</w:t>
            </w:r>
          </w:p>
          <w:p w14:paraId="55EB692D" w14:textId="77777777" w:rsidR="00605BF2" w:rsidRPr="00500066" w:rsidRDefault="00605BF2" w:rsidP="00605BF2">
            <w:pPr>
              <w:pStyle w:val="TableParagraph"/>
              <w:ind w:left="0"/>
              <w:rPr>
                <w:rFonts w:ascii="Times New Roman" w:hAnsi="Times New Roman" w:cs="Times New Roman"/>
                <w:sz w:val="24"/>
              </w:rPr>
            </w:pPr>
          </w:p>
          <w:p w14:paraId="432EB8B1"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Children are more confident and competent to ride on roads and cross the roads safely.</w:t>
            </w:r>
          </w:p>
          <w:p w14:paraId="3620805F" w14:textId="77777777" w:rsidR="00605BF2" w:rsidRDefault="00605BF2" w:rsidP="00605BF2">
            <w:pPr>
              <w:pStyle w:val="TableParagraph"/>
              <w:ind w:left="0"/>
              <w:rPr>
                <w:rFonts w:ascii="Times New Roman"/>
                <w:sz w:val="24"/>
              </w:rPr>
            </w:pPr>
          </w:p>
        </w:tc>
        <w:tc>
          <w:tcPr>
            <w:tcW w:w="3134" w:type="dxa"/>
          </w:tcPr>
          <w:p w14:paraId="727033DE" w14:textId="77777777" w:rsidR="00605BF2"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 xml:space="preserve">Each year the next cohort will be trained. </w:t>
            </w:r>
          </w:p>
          <w:p w14:paraId="5582B61F" w14:textId="77777777" w:rsidR="00605BF2" w:rsidRDefault="00605BF2" w:rsidP="00605BF2">
            <w:pPr>
              <w:pStyle w:val="TableParagraph"/>
              <w:ind w:left="0"/>
              <w:rPr>
                <w:rFonts w:ascii="Times New Roman" w:hAnsi="Times New Roman" w:cs="Times New Roman"/>
                <w:sz w:val="24"/>
              </w:rPr>
            </w:pPr>
          </w:p>
          <w:p w14:paraId="1291A173"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School staff fully understand the outcomes and consolidate this learning back in school.</w:t>
            </w:r>
          </w:p>
          <w:p w14:paraId="77EB789D" w14:textId="77777777" w:rsidR="00605BF2" w:rsidRPr="00500066" w:rsidRDefault="00605BF2" w:rsidP="00605BF2">
            <w:pPr>
              <w:pStyle w:val="TableParagraph"/>
              <w:ind w:left="0"/>
              <w:rPr>
                <w:rFonts w:ascii="Times New Roman" w:hAnsi="Times New Roman" w:cs="Times New Roman"/>
                <w:sz w:val="24"/>
              </w:rPr>
            </w:pPr>
          </w:p>
          <w:p w14:paraId="17E984F8" w14:textId="1F7F15F3" w:rsidR="00605BF2" w:rsidRDefault="00605BF2" w:rsidP="00605BF2">
            <w:pPr>
              <w:pStyle w:val="TableParagraph"/>
              <w:ind w:left="0"/>
              <w:rPr>
                <w:rFonts w:ascii="Times New Roman"/>
                <w:sz w:val="24"/>
              </w:rPr>
            </w:pPr>
            <w:r w:rsidRPr="00500066">
              <w:rPr>
                <w:rFonts w:ascii="Times New Roman" w:hAnsi="Times New Roman" w:cs="Times New Roman"/>
                <w:sz w:val="24"/>
              </w:rPr>
              <w:t>Parents understand the school is an ‘active school’ and the benefits of walking their child to school and spending quality time on a morning.</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6000F986" w:rsidR="000E0A50" w:rsidRDefault="00E6259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sidR="00D85969">
              <w:rPr>
                <w:color w:val="00B9F2"/>
                <w:sz w:val="24"/>
              </w:rPr>
              <w:t>The profile of PE and sport is raised across the school as a tool for whole school improvement</w:t>
            </w:r>
          </w:p>
        </w:tc>
        <w:tc>
          <w:tcPr>
            <w:tcW w:w="3076" w:type="dxa"/>
          </w:tcPr>
          <w:p w14:paraId="0805F671"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E62593">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24FEF326" w:rsidR="000E0A50" w:rsidRDefault="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33CEF28F" w14:textId="534F4865" w:rsidR="000E0A50" w:rsidRDefault="008D5B1E" w:rsidP="008D5B1E">
            <w:pPr>
              <w:pStyle w:val="TableParagraph"/>
              <w:spacing w:before="21" w:line="293" w:lineRule="exact"/>
              <w:ind w:left="0"/>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253C1ADD" w14:textId="0C886F3C" w:rsidR="000E0A50" w:rsidRDefault="00E62593">
            <w:pPr>
              <w:pStyle w:val="TableParagraph"/>
              <w:spacing w:before="21" w:line="293" w:lineRule="exact"/>
              <w:rPr>
                <w:sz w:val="24"/>
              </w:rPr>
            </w:pPr>
            <w:r>
              <w:rPr>
                <w:color w:val="231F20"/>
                <w:spacing w:val="-2"/>
                <w:sz w:val="24"/>
              </w:rPr>
              <w:t>Funding</w:t>
            </w:r>
            <w:r w:rsidR="008D5B1E">
              <w:rPr>
                <w:color w:val="231F20"/>
                <w:spacing w:val="-2"/>
                <w:sz w:val="24"/>
              </w:rPr>
              <w:t xml:space="preserve"> allocated:</w:t>
            </w:r>
          </w:p>
        </w:tc>
        <w:tc>
          <w:tcPr>
            <w:tcW w:w="3423" w:type="dxa"/>
            <w:tcBorders>
              <w:bottom w:val="nil"/>
            </w:tcBorders>
          </w:tcPr>
          <w:p w14:paraId="4470629E" w14:textId="77777777" w:rsidR="008D5B1E" w:rsidRDefault="00E62593" w:rsidP="008D5B1E">
            <w:pPr>
              <w:pStyle w:val="TableParagraph"/>
              <w:spacing w:before="21" w:line="293" w:lineRule="exact"/>
              <w:rPr>
                <w:color w:val="231F20"/>
                <w:spacing w:val="-5"/>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76945AB1" w14:textId="3588F802" w:rsidR="008D5B1E" w:rsidRPr="008D5B1E" w:rsidRDefault="008D5B1E" w:rsidP="008D5B1E">
            <w:pPr>
              <w:pStyle w:val="TableParagraph"/>
              <w:spacing w:before="21" w:line="293" w:lineRule="exact"/>
              <w:rPr>
                <w:color w:val="231F20"/>
                <w:spacing w:val="-5"/>
                <w:sz w:val="24"/>
              </w:rPr>
            </w:pPr>
            <w:r>
              <w:rPr>
                <w:color w:val="231F20"/>
                <w:sz w:val="24"/>
              </w:rPr>
              <w:t>W</w:t>
            </w:r>
            <w:r w:rsidR="00E62593">
              <w:rPr>
                <w:color w:val="231F20"/>
                <w:sz w:val="24"/>
              </w:rPr>
              <w:t>hat</w:t>
            </w:r>
            <w:r w:rsidR="00E62593">
              <w:rPr>
                <w:color w:val="231F20"/>
                <w:spacing w:val="-3"/>
                <w:sz w:val="24"/>
              </w:rPr>
              <w:t xml:space="preserve"> </w:t>
            </w:r>
            <w:r w:rsidR="00E62593">
              <w:rPr>
                <w:color w:val="231F20"/>
                <w:spacing w:val="-5"/>
                <w:sz w:val="24"/>
              </w:rPr>
              <w:t>do</w:t>
            </w:r>
            <w:r>
              <w:rPr>
                <w:color w:val="231F20"/>
                <w:spacing w:val="-5"/>
                <w:sz w:val="24"/>
              </w:rPr>
              <w:t xml:space="preserve"> </w:t>
            </w:r>
            <w:r w:rsidRPr="008D5B1E">
              <w:rPr>
                <w:color w:val="231F20"/>
                <w:spacing w:val="-5"/>
                <w:sz w:val="24"/>
              </w:rPr>
              <w:t>pupils now know and what</w:t>
            </w:r>
            <w:r>
              <w:rPr>
                <w:color w:val="231F20"/>
                <w:spacing w:val="-5"/>
                <w:sz w:val="24"/>
              </w:rPr>
              <w:t xml:space="preserve"> </w:t>
            </w:r>
            <w:r w:rsidRPr="008D5B1E">
              <w:rPr>
                <w:color w:val="231F20"/>
                <w:spacing w:val="-5"/>
                <w:sz w:val="24"/>
              </w:rPr>
              <w:t>can they now do? What has</w:t>
            </w:r>
          </w:p>
          <w:p w14:paraId="0DDF4BA2" w14:textId="37005A53" w:rsidR="000E0A50"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4A6533EF" w14:textId="16DC1095" w:rsidR="000E0A50" w:rsidRDefault="00E6259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r w:rsidR="008D5B1E">
              <w:rPr>
                <w:color w:val="231F20"/>
                <w:spacing w:val="-2"/>
                <w:sz w:val="24"/>
              </w:rPr>
              <w:t xml:space="preserve"> next steps:</w:t>
            </w:r>
          </w:p>
        </w:tc>
      </w:tr>
      <w:tr w:rsidR="000E0A50" w14:paraId="328BEA94" w14:textId="77777777">
        <w:trPr>
          <w:trHeight w:val="288"/>
        </w:trPr>
        <w:tc>
          <w:tcPr>
            <w:tcW w:w="3758" w:type="dxa"/>
            <w:tcBorders>
              <w:top w:val="nil"/>
              <w:bottom w:val="nil"/>
            </w:tcBorders>
          </w:tcPr>
          <w:p w14:paraId="607FCBB3" w14:textId="6934673E" w:rsidR="000E0A50" w:rsidRDefault="000E0A50">
            <w:pPr>
              <w:pStyle w:val="TableParagraph"/>
              <w:spacing w:line="268" w:lineRule="exact"/>
              <w:rPr>
                <w:sz w:val="24"/>
              </w:rPr>
            </w:pPr>
          </w:p>
        </w:tc>
        <w:tc>
          <w:tcPr>
            <w:tcW w:w="3458" w:type="dxa"/>
            <w:tcBorders>
              <w:top w:val="nil"/>
              <w:bottom w:val="nil"/>
            </w:tcBorders>
          </w:tcPr>
          <w:p w14:paraId="21B66BA5" w14:textId="0112184A" w:rsidR="000E0A50" w:rsidRDefault="000E0A50" w:rsidP="008D5B1E">
            <w:pPr>
              <w:pStyle w:val="TableParagraph"/>
              <w:spacing w:line="268" w:lineRule="exact"/>
              <w:ind w:left="0"/>
              <w:rPr>
                <w:sz w:val="24"/>
              </w:rPr>
            </w:pPr>
          </w:p>
        </w:tc>
        <w:tc>
          <w:tcPr>
            <w:tcW w:w="1663" w:type="dxa"/>
            <w:tcBorders>
              <w:top w:val="nil"/>
              <w:bottom w:val="nil"/>
            </w:tcBorders>
          </w:tcPr>
          <w:p w14:paraId="6E4C55B5" w14:textId="771454DA" w:rsidR="000E0A50" w:rsidRDefault="000E0A50" w:rsidP="008D5B1E">
            <w:pPr>
              <w:pStyle w:val="TableParagraph"/>
              <w:spacing w:line="268" w:lineRule="exact"/>
              <w:ind w:left="0"/>
              <w:rPr>
                <w:sz w:val="24"/>
              </w:rPr>
            </w:pPr>
          </w:p>
        </w:tc>
        <w:tc>
          <w:tcPr>
            <w:tcW w:w="3423" w:type="dxa"/>
            <w:tcBorders>
              <w:top w:val="nil"/>
              <w:bottom w:val="nil"/>
            </w:tcBorders>
          </w:tcPr>
          <w:p w14:paraId="0180E683" w14:textId="5455DB8F" w:rsidR="000E0A50" w:rsidRDefault="000E0A50" w:rsidP="008D5B1E">
            <w:pPr>
              <w:pStyle w:val="TableParagraph"/>
              <w:spacing w:line="268" w:lineRule="exact"/>
              <w:ind w:left="0"/>
              <w:rPr>
                <w:sz w:val="24"/>
              </w:rPr>
            </w:pPr>
          </w:p>
        </w:tc>
        <w:tc>
          <w:tcPr>
            <w:tcW w:w="3076" w:type="dxa"/>
            <w:tcBorders>
              <w:top w:val="nil"/>
              <w:bottom w:val="nil"/>
            </w:tcBorders>
          </w:tcPr>
          <w:p w14:paraId="4917D67A" w14:textId="27824A8F" w:rsidR="000E0A50" w:rsidRDefault="000E0A50" w:rsidP="008D5B1E">
            <w:pPr>
              <w:pStyle w:val="TableParagraph"/>
              <w:spacing w:line="268" w:lineRule="exact"/>
              <w:ind w:left="0"/>
              <w:rPr>
                <w:sz w:val="24"/>
              </w:rPr>
            </w:pPr>
          </w:p>
        </w:tc>
      </w:tr>
      <w:tr w:rsidR="000E0A50" w14:paraId="7C4F6E46" w14:textId="77777777">
        <w:trPr>
          <w:trHeight w:val="287"/>
        </w:trPr>
        <w:tc>
          <w:tcPr>
            <w:tcW w:w="3758" w:type="dxa"/>
            <w:tcBorders>
              <w:top w:val="nil"/>
              <w:bottom w:val="nil"/>
            </w:tcBorders>
          </w:tcPr>
          <w:p w14:paraId="3CB2F00E" w14:textId="1A69AB8A" w:rsidR="000E0A50" w:rsidRDefault="000E0A50">
            <w:pPr>
              <w:pStyle w:val="TableParagraph"/>
              <w:spacing w:line="268" w:lineRule="exact"/>
              <w:rPr>
                <w:sz w:val="24"/>
              </w:rPr>
            </w:pPr>
          </w:p>
        </w:tc>
        <w:tc>
          <w:tcPr>
            <w:tcW w:w="3458" w:type="dxa"/>
            <w:tcBorders>
              <w:top w:val="nil"/>
              <w:bottom w:val="nil"/>
            </w:tcBorders>
          </w:tcPr>
          <w:p w14:paraId="37B01D15" w14:textId="1C71723A" w:rsidR="000E0A50" w:rsidRDefault="000E0A50" w:rsidP="008D5B1E">
            <w:pPr>
              <w:pStyle w:val="TableParagraph"/>
              <w:spacing w:line="268" w:lineRule="exact"/>
              <w:ind w:left="0"/>
              <w:rPr>
                <w:sz w:val="24"/>
              </w:rPr>
            </w:pP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025A1149" w:rsidR="000E0A50" w:rsidRDefault="000E0A50">
            <w:pPr>
              <w:pStyle w:val="TableParagraph"/>
              <w:spacing w:line="268" w:lineRule="exact"/>
              <w:rPr>
                <w:sz w:val="24"/>
              </w:rPr>
            </w:pP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62E683D4" w:rsidR="000E0A50" w:rsidRDefault="000E0A50">
            <w:pPr>
              <w:pStyle w:val="TableParagraph"/>
              <w:spacing w:line="268" w:lineRule="exact"/>
              <w:rPr>
                <w:sz w:val="24"/>
              </w:rPr>
            </w:pP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3A08E586" w:rsidR="000E0A50" w:rsidRDefault="000E0A50" w:rsidP="008D5B1E">
            <w:pPr>
              <w:pStyle w:val="TableParagraph"/>
              <w:spacing w:line="268" w:lineRule="exact"/>
              <w:ind w:left="0"/>
              <w:rPr>
                <w:sz w:val="24"/>
              </w:rPr>
            </w:pP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rsidTr="008D5B1E">
        <w:trPr>
          <w:trHeight w:val="68"/>
        </w:trPr>
        <w:tc>
          <w:tcPr>
            <w:tcW w:w="3758" w:type="dxa"/>
            <w:tcBorders>
              <w:top w:val="nil"/>
            </w:tcBorders>
          </w:tcPr>
          <w:p w14:paraId="5E8D08DF" w14:textId="1D00BD8C" w:rsidR="000E0A50" w:rsidRDefault="000E0A50" w:rsidP="008D5B1E">
            <w:pPr>
              <w:pStyle w:val="TableParagraph"/>
              <w:spacing w:line="254" w:lineRule="exact"/>
              <w:ind w:left="0"/>
              <w:rPr>
                <w:sz w:val="24"/>
              </w:rPr>
            </w:pP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605BF2" w14:paraId="62C56C3F" w14:textId="77777777">
        <w:trPr>
          <w:trHeight w:val="2049"/>
        </w:trPr>
        <w:tc>
          <w:tcPr>
            <w:tcW w:w="3758" w:type="dxa"/>
          </w:tcPr>
          <w:p w14:paraId="156B35D3" w14:textId="07C35D3A" w:rsidR="00605BF2" w:rsidRDefault="00605BF2" w:rsidP="00605BF2">
            <w:pPr>
              <w:pStyle w:val="TableParagraph"/>
              <w:ind w:left="0"/>
              <w:rPr>
                <w:rFonts w:ascii="Times New Roman"/>
                <w:sz w:val="24"/>
              </w:rPr>
            </w:pPr>
            <w:r w:rsidRPr="00500066">
              <w:rPr>
                <w:rFonts w:ascii="Times New Roman" w:hAnsi="Times New Roman" w:cs="Times New Roman"/>
                <w:sz w:val="24"/>
                <w:szCs w:val="24"/>
              </w:rPr>
              <w:lastRenderedPageBreak/>
              <w:t xml:space="preserve">Develop leadership skills in children </w:t>
            </w:r>
          </w:p>
        </w:tc>
        <w:tc>
          <w:tcPr>
            <w:tcW w:w="3458" w:type="dxa"/>
          </w:tcPr>
          <w:p w14:paraId="6CDC2AFF" w14:textId="77777777" w:rsidR="00605BF2" w:rsidRPr="00500066" w:rsidRDefault="00605BF2" w:rsidP="00605BF2">
            <w:pPr>
              <w:pStyle w:val="TableParagraph"/>
              <w:ind w:left="0"/>
              <w:rPr>
                <w:rFonts w:ascii="Times New Roman" w:hAnsi="Times New Roman" w:cs="Times New Roman"/>
                <w:sz w:val="24"/>
                <w:szCs w:val="24"/>
              </w:rPr>
            </w:pPr>
            <w:r>
              <w:rPr>
                <w:rFonts w:ascii="Times New Roman" w:hAnsi="Times New Roman" w:cs="Times New Roman"/>
                <w:sz w:val="24"/>
                <w:szCs w:val="24"/>
              </w:rPr>
              <w:t>CSSP</w:t>
            </w:r>
            <w:r w:rsidRPr="00500066">
              <w:rPr>
                <w:rFonts w:ascii="Times New Roman" w:hAnsi="Times New Roman" w:cs="Times New Roman"/>
                <w:sz w:val="24"/>
                <w:szCs w:val="24"/>
              </w:rPr>
              <w:t xml:space="preserve"> trained sports leaders</w:t>
            </w:r>
          </w:p>
          <w:p w14:paraId="556A69ED" w14:textId="77777777" w:rsidR="00605BF2" w:rsidRPr="00500066" w:rsidRDefault="00605BF2" w:rsidP="00605BF2">
            <w:pPr>
              <w:pStyle w:val="TableParagraph"/>
              <w:ind w:left="0"/>
              <w:rPr>
                <w:rFonts w:ascii="Times New Roman" w:hAnsi="Times New Roman" w:cs="Times New Roman"/>
                <w:sz w:val="24"/>
                <w:szCs w:val="24"/>
              </w:rPr>
            </w:pPr>
          </w:p>
          <w:p w14:paraId="6E6E9B83"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A member of staff accompanied the children to the training and now leads the sports </w:t>
            </w:r>
            <w:proofErr w:type="gramStart"/>
            <w:r w:rsidRPr="00500066">
              <w:rPr>
                <w:rFonts w:ascii="Times New Roman" w:hAnsi="Times New Roman" w:cs="Times New Roman"/>
                <w:sz w:val="24"/>
                <w:szCs w:val="24"/>
              </w:rPr>
              <w:t>leaders</w:t>
            </w:r>
            <w:proofErr w:type="gramEnd"/>
            <w:r w:rsidRPr="00500066">
              <w:rPr>
                <w:rFonts w:ascii="Times New Roman" w:hAnsi="Times New Roman" w:cs="Times New Roman"/>
                <w:sz w:val="24"/>
                <w:szCs w:val="24"/>
              </w:rPr>
              <w:t xml:space="preserve"> team within school.</w:t>
            </w:r>
          </w:p>
          <w:p w14:paraId="2450D871" w14:textId="77777777" w:rsidR="00605BF2" w:rsidRPr="00500066" w:rsidRDefault="00605BF2" w:rsidP="00605BF2">
            <w:pPr>
              <w:pStyle w:val="TableParagraph"/>
              <w:ind w:left="0"/>
              <w:rPr>
                <w:rFonts w:ascii="Times New Roman" w:hAnsi="Times New Roman" w:cs="Times New Roman"/>
                <w:sz w:val="24"/>
                <w:szCs w:val="24"/>
              </w:rPr>
            </w:pPr>
          </w:p>
          <w:p w14:paraId="4C8C3799"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The children deliver physical activity sessions at break and lunchtimes. </w:t>
            </w:r>
          </w:p>
          <w:p w14:paraId="3A3DCC89" w14:textId="77777777" w:rsidR="00605BF2" w:rsidRPr="00500066" w:rsidRDefault="00605BF2" w:rsidP="00605BF2">
            <w:pPr>
              <w:pStyle w:val="TableParagraph"/>
              <w:ind w:left="0"/>
              <w:rPr>
                <w:rFonts w:ascii="Times New Roman" w:hAnsi="Times New Roman" w:cs="Times New Roman"/>
                <w:sz w:val="24"/>
                <w:szCs w:val="24"/>
              </w:rPr>
            </w:pPr>
          </w:p>
          <w:p w14:paraId="29CBE02F" w14:textId="77777777" w:rsidR="00605BF2"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The leaders will also support </w:t>
            </w:r>
            <w:r>
              <w:rPr>
                <w:rFonts w:ascii="Times New Roman" w:hAnsi="Times New Roman" w:cs="Times New Roman"/>
                <w:sz w:val="24"/>
                <w:szCs w:val="24"/>
              </w:rPr>
              <w:t>intra school events, including cross country and sports day.</w:t>
            </w:r>
          </w:p>
          <w:p w14:paraId="57FA161B" w14:textId="77777777" w:rsidR="001F4603" w:rsidRDefault="001F4603" w:rsidP="00605BF2">
            <w:pPr>
              <w:pStyle w:val="TableParagraph"/>
              <w:ind w:left="0"/>
              <w:rPr>
                <w:rFonts w:ascii="Times New Roman" w:hAnsi="Times New Roman" w:cs="Times New Roman"/>
                <w:sz w:val="24"/>
                <w:szCs w:val="24"/>
              </w:rPr>
            </w:pPr>
          </w:p>
          <w:p w14:paraId="4CFC9018" w14:textId="1A513484" w:rsidR="001F4603" w:rsidRDefault="001F4603" w:rsidP="00605BF2">
            <w:pPr>
              <w:pStyle w:val="TableParagraph"/>
              <w:ind w:left="0"/>
              <w:rPr>
                <w:rFonts w:ascii="Times New Roman"/>
                <w:sz w:val="24"/>
              </w:rPr>
            </w:pPr>
            <w:r>
              <w:rPr>
                <w:rFonts w:ascii="Times New Roman" w:hAnsi="Times New Roman" w:cs="Times New Roman"/>
                <w:sz w:val="24"/>
                <w:szCs w:val="24"/>
              </w:rPr>
              <w:t xml:space="preserve">Activity breaks well embedded across the school to allow children to refocus on their learning </w:t>
            </w:r>
          </w:p>
        </w:tc>
        <w:tc>
          <w:tcPr>
            <w:tcW w:w="1663" w:type="dxa"/>
          </w:tcPr>
          <w:p w14:paraId="4588B315" w14:textId="77777777" w:rsidR="00605BF2" w:rsidRPr="00500066" w:rsidRDefault="00605BF2" w:rsidP="00605BF2">
            <w:pPr>
              <w:pStyle w:val="TableParagraph"/>
              <w:spacing w:before="171"/>
              <w:ind w:left="0"/>
              <w:rPr>
                <w:rFonts w:ascii="Times New Roman" w:hAnsi="Times New Roman" w:cs="Times New Roman"/>
                <w:sz w:val="24"/>
                <w:szCs w:val="24"/>
              </w:rPr>
            </w:pPr>
            <w:r w:rsidRPr="00500066">
              <w:rPr>
                <w:rFonts w:ascii="Times New Roman" w:hAnsi="Times New Roman" w:cs="Times New Roman"/>
                <w:sz w:val="24"/>
                <w:szCs w:val="24"/>
              </w:rPr>
              <w:t xml:space="preserve">Leadership Training Cost: Part of </w:t>
            </w:r>
            <w:r>
              <w:rPr>
                <w:rFonts w:ascii="Times New Roman" w:hAnsi="Times New Roman" w:cs="Times New Roman"/>
                <w:sz w:val="24"/>
                <w:szCs w:val="24"/>
              </w:rPr>
              <w:t>C</w:t>
            </w:r>
            <w:r w:rsidRPr="00500066">
              <w:rPr>
                <w:rFonts w:ascii="Times New Roman" w:hAnsi="Times New Roman" w:cs="Times New Roman"/>
                <w:sz w:val="24"/>
                <w:szCs w:val="24"/>
              </w:rPr>
              <w:t>SSP Buy in. (Part of £</w:t>
            </w:r>
            <w:r>
              <w:rPr>
                <w:rFonts w:ascii="Times New Roman" w:hAnsi="Times New Roman" w:cs="Times New Roman"/>
                <w:sz w:val="24"/>
                <w:szCs w:val="24"/>
              </w:rPr>
              <w:t>3,000</w:t>
            </w:r>
            <w:r w:rsidRPr="00500066">
              <w:rPr>
                <w:rFonts w:ascii="Times New Roman" w:hAnsi="Times New Roman" w:cs="Times New Roman"/>
                <w:sz w:val="24"/>
                <w:szCs w:val="24"/>
              </w:rPr>
              <w:t>).</w:t>
            </w:r>
          </w:p>
          <w:p w14:paraId="1030BFE7" w14:textId="7A91C6E8" w:rsidR="00605BF2" w:rsidRDefault="00605BF2" w:rsidP="00605BF2">
            <w:pPr>
              <w:pStyle w:val="TableParagraph"/>
              <w:spacing w:before="144"/>
              <w:ind w:left="53"/>
              <w:rPr>
                <w:sz w:val="24"/>
              </w:rPr>
            </w:pPr>
          </w:p>
        </w:tc>
        <w:tc>
          <w:tcPr>
            <w:tcW w:w="3423" w:type="dxa"/>
          </w:tcPr>
          <w:p w14:paraId="284B0FC3"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Pupils have increased self-esteem and confidence.</w:t>
            </w:r>
          </w:p>
          <w:p w14:paraId="62A86B3A" w14:textId="77777777" w:rsidR="00605BF2" w:rsidRPr="00500066" w:rsidRDefault="00605BF2" w:rsidP="00605BF2">
            <w:pPr>
              <w:pStyle w:val="TableParagraph"/>
              <w:ind w:left="0"/>
              <w:rPr>
                <w:rFonts w:ascii="Times New Roman" w:hAnsi="Times New Roman" w:cs="Times New Roman"/>
                <w:sz w:val="24"/>
                <w:szCs w:val="24"/>
              </w:rPr>
            </w:pPr>
          </w:p>
          <w:p w14:paraId="72268388"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Young leaders benefit from the experience of planning, </w:t>
            </w:r>
          </w:p>
          <w:p w14:paraId="4A90F516" w14:textId="77777777" w:rsidR="00605BF2" w:rsidRPr="00500066" w:rsidRDefault="00605BF2" w:rsidP="00605BF2">
            <w:pPr>
              <w:pStyle w:val="TableParagraph"/>
              <w:ind w:left="0"/>
              <w:rPr>
                <w:rFonts w:ascii="Times New Roman" w:hAnsi="Times New Roman" w:cs="Times New Roman"/>
                <w:sz w:val="24"/>
                <w:szCs w:val="24"/>
              </w:rPr>
            </w:pPr>
            <w:proofErr w:type="spellStart"/>
            <w:r w:rsidRPr="00500066">
              <w:rPr>
                <w:rFonts w:ascii="Times New Roman" w:hAnsi="Times New Roman" w:cs="Times New Roman"/>
                <w:sz w:val="24"/>
                <w:szCs w:val="24"/>
              </w:rPr>
              <w:t>organising</w:t>
            </w:r>
            <w:proofErr w:type="spellEnd"/>
            <w:r w:rsidRPr="00500066">
              <w:rPr>
                <w:rFonts w:ascii="Times New Roman" w:hAnsi="Times New Roman" w:cs="Times New Roman"/>
                <w:sz w:val="24"/>
                <w:szCs w:val="24"/>
              </w:rPr>
              <w:t xml:space="preserve"> and delivering a range of sports to a diverse group of children. They became more confident in their leadership qualities.</w:t>
            </w:r>
          </w:p>
          <w:p w14:paraId="3617306C" w14:textId="77777777" w:rsidR="00605BF2" w:rsidRPr="00500066" w:rsidRDefault="00605BF2" w:rsidP="00605BF2">
            <w:pPr>
              <w:pStyle w:val="TableParagraph"/>
              <w:ind w:left="0"/>
              <w:rPr>
                <w:rFonts w:ascii="Times New Roman" w:hAnsi="Times New Roman" w:cs="Times New Roman"/>
                <w:sz w:val="24"/>
                <w:szCs w:val="24"/>
              </w:rPr>
            </w:pPr>
          </w:p>
          <w:p w14:paraId="32A97A80"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Staff benefit from training by </w:t>
            </w:r>
            <w:proofErr w:type="gramStart"/>
            <w:r>
              <w:rPr>
                <w:rFonts w:ascii="Times New Roman" w:hAnsi="Times New Roman" w:cs="Times New Roman"/>
                <w:sz w:val="24"/>
                <w:szCs w:val="24"/>
              </w:rPr>
              <w:t>C</w:t>
            </w:r>
            <w:r w:rsidRPr="00500066">
              <w:rPr>
                <w:rFonts w:ascii="Times New Roman" w:hAnsi="Times New Roman" w:cs="Times New Roman"/>
                <w:sz w:val="24"/>
                <w:szCs w:val="24"/>
              </w:rPr>
              <w:t>SSP</w:t>
            </w:r>
            <w:proofErr w:type="gramEnd"/>
            <w:r w:rsidRPr="00500066">
              <w:rPr>
                <w:rFonts w:ascii="Times New Roman" w:hAnsi="Times New Roman" w:cs="Times New Roman"/>
                <w:sz w:val="24"/>
                <w:szCs w:val="24"/>
              </w:rPr>
              <w:t xml:space="preserve"> so they understand their role back at school with the sports leaders.</w:t>
            </w:r>
          </w:p>
          <w:p w14:paraId="2ACD3D1E" w14:textId="77777777" w:rsidR="00605BF2" w:rsidRPr="00500066" w:rsidRDefault="00605BF2" w:rsidP="00605BF2">
            <w:pPr>
              <w:pStyle w:val="TableParagraph"/>
              <w:ind w:left="0"/>
              <w:rPr>
                <w:rFonts w:ascii="Times New Roman" w:hAnsi="Times New Roman" w:cs="Times New Roman"/>
                <w:sz w:val="24"/>
                <w:szCs w:val="24"/>
              </w:rPr>
            </w:pPr>
          </w:p>
          <w:p w14:paraId="1EAE7FB7" w14:textId="77777777" w:rsidR="00605BF2"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A more active school has been achieved by having the ‘mini workforce’ at break and lunchtimes</w:t>
            </w:r>
            <w:r>
              <w:rPr>
                <w:rFonts w:ascii="Times New Roman" w:hAnsi="Times New Roman" w:cs="Times New Roman"/>
                <w:sz w:val="24"/>
                <w:szCs w:val="24"/>
              </w:rPr>
              <w:t xml:space="preserve"> – Summer 2022</w:t>
            </w:r>
          </w:p>
          <w:p w14:paraId="31409169" w14:textId="77777777" w:rsidR="001F4603" w:rsidRDefault="001F4603" w:rsidP="00605BF2">
            <w:pPr>
              <w:pStyle w:val="TableParagraph"/>
              <w:ind w:left="0"/>
              <w:rPr>
                <w:rFonts w:ascii="Times New Roman" w:hAnsi="Times New Roman" w:cs="Times New Roman"/>
                <w:sz w:val="24"/>
                <w:szCs w:val="24"/>
              </w:rPr>
            </w:pPr>
          </w:p>
          <w:p w14:paraId="36552788" w14:textId="012EDF04" w:rsidR="001F4603" w:rsidRPr="00500066" w:rsidRDefault="001F4603" w:rsidP="00605BF2">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Better attainment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for learning.  Best SATS results and phonics the school has achieved 2022-2023.</w:t>
            </w:r>
          </w:p>
          <w:p w14:paraId="393EAE2D" w14:textId="77777777" w:rsidR="00605BF2" w:rsidRDefault="00605BF2" w:rsidP="00605BF2">
            <w:pPr>
              <w:pStyle w:val="TableParagraph"/>
              <w:ind w:left="0"/>
              <w:rPr>
                <w:rFonts w:ascii="Times New Roman"/>
                <w:sz w:val="24"/>
              </w:rPr>
            </w:pPr>
          </w:p>
        </w:tc>
        <w:tc>
          <w:tcPr>
            <w:tcW w:w="3076" w:type="dxa"/>
          </w:tcPr>
          <w:p w14:paraId="276664D3" w14:textId="77777777" w:rsidR="00605BF2" w:rsidRPr="00500066" w:rsidRDefault="00605BF2" w:rsidP="00605BF2">
            <w:pPr>
              <w:pStyle w:val="TableParagraph"/>
              <w:ind w:left="0"/>
              <w:rPr>
                <w:rFonts w:ascii="Times New Roman" w:hAnsi="Times New Roman" w:cs="Times New Roman"/>
                <w:sz w:val="24"/>
                <w:szCs w:val="24"/>
              </w:rPr>
            </w:pPr>
            <w:r>
              <w:rPr>
                <w:rFonts w:ascii="Times New Roman" w:hAnsi="Times New Roman" w:cs="Times New Roman"/>
                <w:sz w:val="24"/>
                <w:szCs w:val="24"/>
              </w:rPr>
              <w:t>ALL</w:t>
            </w:r>
            <w:r w:rsidRPr="00500066">
              <w:rPr>
                <w:rFonts w:ascii="Times New Roman" w:hAnsi="Times New Roman" w:cs="Times New Roman"/>
                <w:sz w:val="24"/>
                <w:szCs w:val="24"/>
              </w:rPr>
              <w:t xml:space="preserve"> Y</w:t>
            </w:r>
            <w:r>
              <w:rPr>
                <w:rFonts w:ascii="Times New Roman" w:hAnsi="Times New Roman" w:cs="Times New Roman"/>
                <w:sz w:val="24"/>
                <w:szCs w:val="24"/>
              </w:rPr>
              <w:t>6</w:t>
            </w:r>
            <w:r w:rsidRPr="00500066">
              <w:rPr>
                <w:rFonts w:ascii="Times New Roman" w:hAnsi="Times New Roman" w:cs="Times New Roman"/>
                <w:sz w:val="24"/>
                <w:szCs w:val="24"/>
              </w:rPr>
              <w:t xml:space="preserve"> currently trained. We need to continue this year on year and have the older leaders mentor the younger ones</w:t>
            </w:r>
            <w:r>
              <w:rPr>
                <w:rFonts w:ascii="Times New Roman" w:hAnsi="Times New Roman" w:cs="Times New Roman"/>
                <w:sz w:val="24"/>
                <w:szCs w:val="24"/>
              </w:rPr>
              <w:t xml:space="preserve"> – each year training the Year 5 in readiness for September.</w:t>
            </w:r>
          </w:p>
          <w:p w14:paraId="1E36C839" w14:textId="77777777" w:rsidR="00605BF2" w:rsidRPr="00500066" w:rsidRDefault="00605BF2" w:rsidP="00605BF2">
            <w:pPr>
              <w:pStyle w:val="TableParagraph"/>
              <w:ind w:left="0"/>
              <w:rPr>
                <w:rFonts w:ascii="Times New Roman" w:hAnsi="Times New Roman" w:cs="Times New Roman"/>
                <w:sz w:val="24"/>
                <w:szCs w:val="24"/>
              </w:rPr>
            </w:pPr>
          </w:p>
          <w:p w14:paraId="36ABF6D1"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Download more activity cards for the sports leaders to give them ideas for new games.</w:t>
            </w:r>
          </w:p>
          <w:p w14:paraId="34ACC319" w14:textId="77777777" w:rsidR="00605BF2" w:rsidRDefault="00605BF2" w:rsidP="00605BF2">
            <w:pPr>
              <w:pStyle w:val="TableParagraph"/>
              <w:ind w:left="0"/>
              <w:rPr>
                <w:rFonts w:ascii="Times New Roman"/>
                <w:sz w:val="24"/>
              </w:rPr>
            </w:pPr>
          </w:p>
        </w:tc>
      </w:tr>
      <w:tr w:rsidR="00605BF2" w14:paraId="31617146" w14:textId="77777777">
        <w:trPr>
          <w:trHeight w:val="305"/>
        </w:trPr>
        <w:tc>
          <w:tcPr>
            <w:tcW w:w="12302" w:type="dxa"/>
            <w:gridSpan w:val="4"/>
            <w:vMerge w:val="restart"/>
          </w:tcPr>
          <w:p w14:paraId="4AD6A8BE" w14:textId="37955140" w:rsidR="00605BF2" w:rsidRDefault="00605BF2" w:rsidP="00605BF2">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physical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605BF2" w:rsidRDefault="00605BF2" w:rsidP="00605BF2">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605BF2" w14:paraId="62ADEEB9" w14:textId="77777777">
        <w:trPr>
          <w:trHeight w:val="305"/>
        </w:trPr>
        <w:tc>
          <w:tcPr>
            <w:tcW w:w="12302" w:type="dxa"/>
            <w:gridSpan w:val="4"/>
            <w:vMerge/>
            <w:tcBorders>
              <w:top w:val="nil"/>
            </w:tcBorders>
          </w:tcPr>
          <w:p w14:paraId="0243694B" w14:textId="77777777" w:rsidR="00605BF2" w:rsidRDefault="00605BF2" w:rsidP="00605BF2">
            <w:pPr>
              <w:rPr>
                <w:sz w:val="2"/>
                <w:szCs w:val="2"/>
              </w:rPr>
            </w:pPr>
          </w:p>
        </w:tc>
        <w:tc>
          <w:tcPr>
            <w:tcW w:w="3076" w:type="dxa"/>
          </w:tcPr>
          <w:p w14:paraId="6F2B1412" w14:textId="77777777" w:rsidR="00605BF2" w:rsidRDefault="00605BF2" w:rsidP="00605BF2">
            <w:pPr>
              <w:pStyle w:val="TableParagraph"/>
              <w:ind w:left="0"/>
              <w:rPr>
                <w:rFonts w:ascii="Times New Roman"/>
              </w:rPr>
            </w:pPr>
          </w:p>
        </w:tc>
      </w:tr>
      <w:tr w:rsidR="00605BF2" w14:paraId="2388F170" w14:textId="77777777">
        <w:trPr>
          <w:trHeight w:val="397"/>
        </w:trPr>
        <w:tc>
          <w:tcPr>
            <w:tcW w:w="3758" w:type="dxa"/>
          </w:tcPr>
          <w:p w14:paraId="45AC2D9C" w14:textId="77777777" w:rsidR="00605BF2" w:rsidRDefault="00605BF2" w:rsidP="00605BF2">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605BF2" w:rsidRDefault="00605BF2" w:rsidP="00605BF2">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605BF2" w:rsidRDefault="00605BF2" w:rsidP="00605BF2">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605BF2" w:rsidRDefault="00605BF2" w:rsidP="00605BF2">
            <w:pPr>
              <w:pStyle w:val="TableParagraph"/>
              <w:ind w:left="0"/>
              <w:rPr>
                <w:rFonts w:ascii="Times New Roman"/>
                <w:sz w:val="24"/>
              </w:rPr>
            </w:pPr>
          </w:p>
        </w:tc>
      </w:tr>
      <w:tr w:rsidR="00605BF2" w14:paraId="34DABCAE" w14:textId="77777777">
        <w:trPr>
          <w:trHeight w:val="334"/>
        </w:trPr>
        <w:tc>
          <w:tcPr>
            <w:tcW w:w="3758" w:type="dxa"/>
            <w:tcBorders>
              <w:bottom w:val="nil"/>
            </w:tcBorders>
          </w:tcPr>
          <w:p w14:paraId="57A31959" w14:textId="1A3D869B" w:rsidR="00605BF2" w:rsidRDefault="00605BF2" w:rsidP="00605BF2">
            <w:pPr>
              <w:pStyle w:val="TableParagraph"/>
              <w:spacing w:before="21" w:line="293" w:lineRule="exact"/>
              <w:rPr>
                <w:sz w:val="24"/>
              </w:rPr>
            </w:pPr>
            <w:bookmarkStart w:id="0" w:name="_Hlk139018000"/>
            <w:r w:rsidRPr="008D5B1E">
              <w:rPr>
                <w:sz w:val="24"/>
              </w:rPr>
              <w:t xml:space="preserve">Your school focus should be clear on what you want the pupils to know and be able to do. What do they need to learn and to consolidate </w:t>
            </w:r>
            <w:r w:rsidRPr="008D5B1E">
              <w:rPr>
                <w:sz w:val="24"/>
              </w:rPr>
              <w:lastRenderedPageBreak/>
              <w:t>through practice:</w:t>
            </w:r>
          </w:p>
        </w:tc>
        <w:tc>
          <w:tcPr>
            <w:tcW w:w="3458" w:type="dxa"/>
            <w:tcBorders>
              <w:bottom w:val="nil"/>
            </w:tcBorders>
          </w:tcPr>
          <w:p w14:paraId="271045FF" w14:textId="05ACC01F" w:rsidR="00605BF2" w:rsidRDefault="00605BF2" w:rsidP="00605BF2">
            <w:pPr>
              <w:pStyle w:val="TableParagraph"/>
              <w:spacing w:before="21" w:line="293" w:lineRule="exact"/>
              <w:rPr>
                <w:sz w:val="24"/>
              </w:rPr>
            </w:pPr>
            <w:r>
              <w:rPr>
                <w:color w:val="231F20"/>
                <w:sz w:val="24"/>
              </w:rPr>
              <w:lastRenderedPageBreak/>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365A193C" w14:textId="6D1C2464" w:rsidR="00605BF2" w:rsidRDefault="00605BF2" w:rsidP="00605BF2">
            <w:pPr>
              <w:pStyle w:val="TableParagraph"/>
              <w:spacing w:before="21" w:line="293" w:lineRule="exact"/>
              <w:rPr>
                <w:sz w:val="24"/>
              </w:rPr>
            </w:pPr>
            <w:r>
              <w:rPr>
                <w:color w:val="231F20"/>
                <w:spacing w:val="-2"/>
                <w:sz w:val="24"/>
              </w:rPr>
              <w:t>Funding allocated:</w:t>
            </w:r>
          </w:p>
        </w:tc>
        <w:tc>
          <w:tcPr>
            <w:tcW w:w="3423" w:type="dxa"/>
            <w:tcBorders>
              <w:bottom w:val="nil"/>
            </w:tcBorders>
          </w:tcPr>
          <w:p w14:paraId="45E03BE0" w14:textId="77777777" w:rsidR="00605BF2" w:rsidRDefault="00605BF2" w:rsidP="00605BF2">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5936A3F5" w14:textId="562D6241" w:rsidR="00605BF2" w:rsidRPr="008D5B1E" w:rsidRDefault="00605BF2" w:rsidP="00605BF2">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3986E538" w14:textId="203CC3B9" w:rsidR="00605BF2" w:rsidRDefault="00605BF2" w:rsidP="00605BF2">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71467B2" w14:textId="65A3ED57" w:rsidR="00605BF2" w:rsidRDefault="00605BF2" w:rsidP="00605BF2">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bookmarkEnd w:id="0"/>
      <w:tr w:rsidR="00605BF2" w14:paraId="77968AB6" w14:textId="77777777">
        <w:trPr>
          <w:trHeight w:val="288"/>
        </w:trPr>
        <w:tc>
          <w:tcPr>
            <w:tcW w:w="3758" w:type="dxa"/>
            <w:tcBorders>
              <w:top w:val="nil"/>
              <w:bottom w:val="nil"/>
            </w:tcBorders>
          </w:tcPr>
          <w:p w14:paraId="46852EB6" w14:textId="16E38904" w:rsidR="00605BF2" w:rsidRDefault="00605BF2" w:rsidP="00605BF2">
            <w:pPr>
              <w:pStyle w:val="TableParagraph"/>
              <w:spacing w:line="268" w:lineRule="exact"/>
              <w:rPr>
                <w:sz w:val="24"/>
              </w:rPr>
            </w:pPr>
          </w:p>
        </w:tc>
        <w:tc>
          <w:tcPr>
            <w:tcW w:w="3458" w:type="dxa"/>
            <w:tcBorders>
              <w:top w:val="nil"/>
              <w:bottom w:val="nil"/>
            </w:tcBorders>
          </w:tcPr>
          <w:p w14:paraId="7E5DCB3D" w14:textId="15FA70EB" w:rsidR="00605BF2" w:rsidRDefault="00605BF2" w:rsidP="00605BF2">
            <w:pPr>
              <w:pStyle w:val="TableParagraph"/>
              <w:spacing w:line="268" w:lineRule="exact"/>
              <w:rPr>
                <w:sz w:val="24"/>
              </w:rPr>
            </w:pPr>
          </w:p>
        </w:tc>
        <w:tc>
          <w:tcPr>
            <w:tcW w:w="1663" w:type="dxa"/>
            <w:tcBorders>
              <w:top w:val="nil"/>
              <w:bottom w:val="nil"/>
            </w:tcBorders>
          </w:tcPr>
          <w:p w14:paraId="6F4ADC2B" w14:textId="28F2F998" w:rsidR="00605BF2" w:rsidRDefault="00605BF2" w:rsidP="00605BF2">
            <w:pPr>
              <w:pStyle w:val="TableParagraph"/>
              <w:spacing w:line="268" w:lineRule="exact"/>
              <w:ind w:left="0"/>
              <w:rPr>
                <w:sz w:val="24"/>
              </w:rPr>
            </w:pPr>
          </w:p>
        </w:tc>
        <w:tc>
          <w:tcPr>
            <w:tcW w:w="3423" w:type="dxa"/>
            <w:tcBorders>
              <w:top w:val="nil"/>
              <w:bottom w:val="nil"/>
            </w:tcBorders>
          </w:tcPr>
          <w:p w14:paraId="25ED44F3" w14:textId="54076E10" w:rsidR="00605BF2" w:rsidRDefault="00605BF2" w:rsidP="00605BF2">
            <w:pPr>
              <w:pStyle w:val="TableParagraph"/>
              <w:spacing w:line="268" w:lineRule="exact"/>
              <w:ind w:left="0"/>
              <w:rPr>
                <w:sz w:val="24"/>
              </w:rPr>
            </w:pPr>
          </w:p>
        </w:tc>
        <w:tc>
          <w:tcPr>
            <w:tcW w:w="3076" w:type="dxa"/>
            <w:tcBorders>
              <w:top w:val="nil"/>
              <w:bottom w:val="nil"/>
            </w:tcBorders>
          </w:tcPr>
          <w:p w14:paraId="1A7AE457" w14:textId="261F2D7C" w:rsidR="00605BF2" w:rsidRDefault="00605BF2" w:rsidP="00605BF2">
            <w:pPr>
              <w:pStyle w:val="TableParagraph"/>
              <w:spacing w:line="268" w:lineRule="exact"/>
              <w:rPr>
                <w:sz w:val="24"/>
              </w:rPr>
            </w:pPr>
          </w:p>
        </w:tc>
      </w:tr>
      <w:tr w:rsidR="00605BF2" w14:paraId="740E4D89" w14:textId="77777777">
        <w:trPr>
          <w:trHeight w:val="287"/>
        </w:trPr>
        <w:tc>
          <w:tcPr>
            <w:tcW w:w="3758" w:type="dxa"/>
            <w:tcBorders>
              <w:top w:val="nil"/>
              <w:bottom w:val="nil"/>
            </w:tcBorders>
          </w:tcPr>
          <w:p w14:paraId="65544F4B" w14:textId="320C14C7" w:rsidR="00605BF2" w:rsidRDefault="00605BF2" w:rsidP="00605BF2">
            <w:pPr>
              <w:pStyle w:val="TableParagraph"/>
              <w:spacing w:line="268" w:lineRule="exact"/>
              <w:rPr>
                <w:sz w:val="24"/>
              </w:rPr>
            </w:pPr>
          </w:p>
        </w:tc>
        <w:tc>
          <w:tcPr>
            <w:tcW w:w="3458" w:type="dxa"/>
            <w:tcBorders>
              <w:top w:val="nil"/>
              <w:bottom w:val="nil"/>
            </w:tcBorders>
          </w:tcPr>
          <w:p w14:paraId="6E72CEBA" w14:textId="43CAA111" w:rsidR="00605BF2" w:rsidRDefault="00605BF2" w:rsidP="00605BF2">
            <w:pPr>
              <w:pStyle w:val="TableParagraph"/>
              <w:spacing w:line="268" w:lineRule="exact"/>
              <w:rPr>
                <w:sz w:val="24"/>
              </w:rPr>
            </w:pPr>
          </w:p>
        </w:tc>
        <w:tc>
          <w:tcPr>
            <w:tcW w:w="1663" w:type="dxa"/>
            <w:tcBorders>
              <w:top w:val="nil"/>
              <w:bottom w:val="nil"/>
            </w:tcBorders>
          </w:tcPr>
          <w:p w14:paraId="4571B7A5" w14:textId="77777777" w:rsidR="00605BF2" w:rsidRDefault="00605BF2" w:rsidP="00605BF2">
            <w:pPr>
              <w:pStyle w:val="TableParagraph"/>
              <w:ind w:left="0"/>
              <w:rPr>
                <w:rFonts w:ascii="Times New Roman"/>
                <w:sz w:val="20"/>
              </w:rPr>
            </w:pPr>
          </w:p>
        </w:tc>
        <w:tc>
          <w:tcPr>
            <w:tcW w:w="3423" w:type="dxa"/>
            <w:tcBorders>
              <w:top w:val="nil"/>
              <w:bottom w:val="nil"/>
            </w:tcBorders>
          </w:tcPr>
          <w:p w14:paraId="369F1B5F" w14:textId="3C163A26" w:rsidR="00605BF2" w:rsidRDefault="00605BF2" w:rsidP="00605BF2">
            <w:pPr>
              <w:pStyle w:val="TableParagraph"/>
              <w:spacing w:line="268" w:lineRule="exact"/>
              <w:rPr>
                <w:sz w:val="24"/>
              </w:rPr>
            </w:pPr>
          </w:p>
        </w:tc>
        <w:tc>
          <w:tcPr>
            <w:tcW w:w="3076" w:type="dxa"/>
            <w:tcBorders>
              <w:top w:val="nil"/>
              <w:bottom w:val="nil"/>
            </w:tcBorders>
          </w:tcPr>
          <w:p w14:paraId="10E9CA9B" w14:textId="77777777" w:rsidR="00605BF2" w:rsidRDefault="00605BF2" w:rsidP="00605BF2">
            <w:pPr>
              <w:pStyle w:val="TableParagraph"/>
              <w:ind w:left="0"/>
              <w:rPr>
                <w:rFonts w:ascii="Times New Roman"/>
                <w:sz w:val="20"/>
              </w:rPr>
            </w:pPr>
          </w:p>
        </w:tc>
      </w:tr>
      <w:tr w:rsidR="00605BF2" w14:paraId="550A9E3D" w14:textId="77777777">
        <w:trPr>
          <w:trHeight w:val="288"/>
        </w:trPr>
        <w:tc>
          <w:tcPr>
            <w:tcW w:w="3758" w:type="dxa"/>
            <w:tcBorders>
              <w:top w:val="nil"/>
              <w:bottom w:val="nil"/>
            </w:tcBorders>
          </w:tcPr>
          <w:p w14:paraId="63C16792" w14:textId="1485E439" w:rsidR="00605BF2" w:rsidRDefault="00605BF2" w:rsidP="00605BF2">
            <w:pPr>
              <w:pStyle w:val="TableParagraph"/>
              <w:spacing w:line="268" w:lineRule="exact"/>
              <w:rPr>
                <w:sz w:val="24"/>
              </w:rPr>
            </w:pPr>
          </w:p>
        </w:tc>
        <w:tc>
          <w:tcPr>
            <w:tcW w:w="3458" w:type="dxa"/>
            <w:tcBorders>
              <w:top w:val="nil"/>
              <w:bottom w:val="nil"/>
            </w:tcBorders>
          </w:tcPr>
          <w:p w14:paraId="0DAF2DF9" w14:textId="77777777" w:rsidR="00605BF2" w:rsidRDefault="00605BF2" w:rsidP="00605BF2">
            <w:pPr>
              <w:pStyle w:val="TableParagraph"/>
              <w:ind w:left="0"/>
              <w:rPr>
                <w:rFonts w:ascii="Times New Roman"/>
                <w:sz w:val="20"/>
              </w:rPr>
            </w:pPr>
          </w:p>
        </w:tc>
        <w:tc>
          <w:tcPr>
            <w:tcW w:w="1663" w:type="dxa"/>
            <w:tcBorders>
              <w:top w:val="nil"/>
              <w:bottom w:val="nil"/>
            </w:tcBorders>
          </w:tcPr>
          <w:p w14:paraId="14836C72" w14:textId="77777777" w:rsidR="00605BF2" w:rsidRDefault="00605BF2" w:rsidP="00605BF2">
            <w:pPr>
              <w:pStyle w:val="TableParagraph"/>
              <w:ind w:left="0"/>
              <w:rPr>
                <w:rFonts w:ascii="Times New Roman"/>
                <w:sz w:val="20"/>
              </w:rPr>
            </w:pPr>
          </w:p>
        </w:tc>
        <w:tc>
          <w:tcPr>
            <w:tcW w:w="3423" w:type="dxa"/>
            <w:tcBorders>
              <w:top w:val="nil"/>
              <w:bottom w:val="nil"/>
            </w:tcBorders>
          </w:tcPr>
          <w:p w14:paraId="10E413BB" w14:textId="3BC19195" w:rsidR="00605BF2" w:rsidRDefault="00605BF2" w:rsidP="00605BF2">
            <w:pPr>
              <w:pStyle w:val="TableParagraph"/>
              <w:spacing w:line="268" w:lineRule="exact"/>
              <w:rPr>
                <w:sz w:val="24"/>
              </w:rPr>
            </w:pPr>
          </w:p>
        </w:tc>
        <w:tc>
          <w:tcPr>
            <w:tcW w:w="3076" w:type="dxa"/>
            <w:tcBorders>
              <w:top w:val="nil"/>
              <w:bottom w:val="nil"/>
            </w:tcBorders>
          </w:tcPr>
          <w:p w14:paraId="18D596E5" w14:textId="77777777" w:rsidR="00605BF2" w:rsidRDefault="00605BF2" w:rsidP="00605BF2">
            <w:pPr>
              <w:pStyle w:val="TableParagraph"/>
              <w:ind w:left="0"/>
              <w:rPr>
                <w:rFonts w:ascii="Times New Roman"/>
                <w:sz w:val="20"/>
              </w:rPr>
            </w:pPr>
          </w:p>
        </w:tc>
      </w:tr>
      <w:tr w:rsidR="00605BF2" w14:paraId="18AFF3CA" w14:textId="77777777">
        <w:trPr>
          <w:trHeight w:val="273"/>
        </w:trPr>
        <w:tc>
          <w:tcPr>
            <w:tcW w:w="3758" w:type="dxa"/>
            <w:tcBorders>
              <w:top w:val="nil"/>
            </w:tcBorders>
          </w:tcPr>
          <w:p w14:paraId="13657C34" w14:textId="6F910E95" w:rsidR="00605BF2" w:rsidRDefault="00605BF2" w:rsidP="00605BF2">
            <w:pPr>
              <w:pStyle w:val="TableParagraph"/>
              <w:spacing w:line="254" w:lineRule="exact"/>
              <w:rPr>
                <w:sz w:val="24"/>
              </w:rPr>
            </w:pPr>
          </w:p>
        </w:tc>
        <w:tc>
          <w:tcPr>
            <w:tcW w:w="3458" w:type="dxa"/>
            <w:tcBorders>
              <w:top w:val="nil"/>
            </w:tcBorders>
          </w:tcPr>
          <w:p w14:paraId="375A9BE7" w14:textId="77777777" w:rsidR="00605BF2" w:rsidRDefault="00605BF2" w:rsidP="00605BF2">
            <w:pPr>
              <w:pStyle w:val="TableParagraph"/>
              <w:ind w:left="0"/>
              <w:rPr>
                <w:rFonts w:ascii="Times New Roman"/>
                <w:sz w:val="20"/>
              </w:rPr>
            </w:pPr>
          </w:p>
        </w:tc>
        <w:tc>
          <w:tcPr>
            <w:tcW w:w="1663" w:type="dxa"/>
            <w:tcBorders>
              <w:top w:val="nil"/>
            </w:tcBorders>
          </w:tcPr>
          <w:p w14:paraId="2A1BAB8F" w14:textId="77777777" w:rsidR="00605BF2" w:rsidRDefault="00605BF2" w:rsidP="00605BF2">
            <w:pPr>
              <w:pStyle w:val="TableParagraph"/>
              <w:ind w:left="0"/>
              <w:rPr>
                <w:rFonts w:ascii="Times New Roman"/>
                <w:sz w:val="20"/>
              </w:rPr>
            </w:pPr>
          </w:p>
        </w:tc>
        <w:tc>
          <w:tcPr>
            <w:tcW w:w="3423" w:type="dxa"/>
            <w:tcBorders>
              <w:top w:val="nil"/>
            </w:tcBorders>
          </w:tcPr>
          <w:p w14:paraId="02916119" w14:textId="77777777" w:rsidR="00605BF2" w:rsidRDefault="00605BF2" w:rsidP="00605BF2">
            <w:pPr>
              <w:pStyle w:val="TableParagraph"/>
              <w:ind w:left="0"/>
              <w:rPr>
                <w:rFonts w:ascii="Times New Roman"/>
                <w:sz w:val="20"/>
              </w:rPr>
            </w:pPr>
          </w:p>
        </w:tc>
        <w:tc>
          <w:tcPr>
            <w:tcW w:w="3076" w:type="dxa"/>
            <w:tcBorders>
              <w:top w:val="nil"/>
            </w:tcBorders>
          </w:tcPr>
          <w:p w14:paraId="1E46AEE3" w14:textId="77777777" w:rsidR="00605BF2" w:rsidRDefault="00605BF2" w:rsidP="00605BF2">
            <w:pPr>
              <w:pStyle w:val="TableParagraph"/>
              <w:ind w:left="0"/>
              <w:rPr>
                <w:rFonts w:ascii="Times New Roman"/>
                <w:sz w:val="20"/>
              </w:rPr>
            </w:pPr>
          </w:p>
        </w:tc>
      </w:tr>
      <w:tr w:rsidR="00605BF2" w14:paraId="71C826DD" w14:textId="77777777">
        <w:trPr>
          <w:trHeight w:val="2172"/>
        </w:trPr>
        <w:tc>
          <w:tcPr>
            <w:tcW w:w="3758" w:type="dxa"/>
          </w:tcPr>
          <w:p w14:paraId="31285524" w14:textId="456B259B" w:rsidR="00605BF2" w:rsidRDefault="00605BF2" w:rsidP="00605BF2">
            <w:pPr>
              <w:pStyle w:val="TableParagraph"/>
              <w:spacing w:before="154"/>
              <w:ind w:left="66"/>
              <w:rPr>
                <w:sz w:val="24"/>
              </w:rPr>
            </w:pPr>
            <w:r w:rsidRPr="00500066">
              <w:rPr>
                <w:rFonts w:ascii="Times New Roman" w:hAnsi="Times New Roman" w:cs="Times New Roman"/>
                <w:sz w:val="24"/>
              </w:rPr>
              <w:t>To ensure that all children and young people enjoy some form of sport or physical activity</w:t>
            </w:r>
          </w:p>
        </w:tc>
        <w:tc>
          <w:tcPr>
            <w:tcW w:w="3458" w:type="dxa"/>
          </w:tcPr>
          <w:p w14:paraId="3A8E8500"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 xml:space="preserve">Take part in </w:t>
            </w:r>
            <w:r>
              <w:rPr>
                <w:rFonts w:ascii="Times New Roman" w:hAnsi="Times New Roman" w:cs="Times New Roman"/>
                <w:sz w:val="24"/>
              </w:rPr>
              <w:t>C</w:t>
            </w:r>
            <w:r w:rsidRPr="00500066">
              <w:rPr>
                <w:rFonts w:ascii="Times New Roman" w:hAnsi="Times New Roman" w:cs="Times New Roman"/>
                <w:sz w:val="24"/>
              </w:rPr>
              <w:t>SSP festivals and development days.</w:t>
            </w:r>
          </w:p>
          <w:p w14:paraId="089114BD" w14:textId="77777777" w:rsidR="00605BF2" w:rsidRPr="00500066" w:rsidRDefault="00605BF2" w:rsidP="00605BF2">
            <w:pPr>
              <w:pStyle w:val="TableParagraph"/>
              <w:ind w:left="0"/>
              <w:rPr>
                <w:rFonts w:ascii="Times New Roman" w:hAnsi="Times New Roman" w:cs="Times New Roman"/>
                <w:sz w:val="24"/>
              </w:rPr>
            </w:pPr>
          </w:p>
          <w:p w14:paraId="40D551EE"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 xml:space="preserve">Introduced </w:t>
            </w:r>
            <w:r>
              <w:rPr>
                <w:rFonts w:ascii="Times New Roman" w:hAnsi="Times New Roman" w:cs="Times New Roman"/>
                <w:sz w:val="24"/>
              </w:rPr>
              <w:t>active play</w:t>
            </w:r>
            <w:r w:rsidRPr="00500066">
              <w:rPr>
                <w:rFonts w:ascii="Times New Roman" w:hAnsi="Times New Roman" w:cs="Times New Roman"/>
                <w:sz w:val="24"/>
              </w:rPr>
              <w:t xml:space="preserve"> at break and lunchtimes.</w:t>
            </w:r>
          </w:p>
          <w:p w14:paraId="52B4E4F0" w14:textId="77777777" w:rsidR="00605BF2" w:rsidRPr="00500066" w:rsidRDefault="00605BF2" w:rsidP="00605BF2">
            <w:pPr>
              <w:pStyle w:val="TableParagraph"/>
              <w:ind w:left="0"/>
              <w:rPr>
                <w:rFonts w:ascii="Times New Roman" w:hAnsi="Times New Roman" w:cs="Times New Roman"/>
                <w:sz w:val="24"/>
              </w:rPr>
            </w:pPr>
          </w:p>
          <w:p w14:paraId="00BF9DFD" w14:textId="77777777" w:rsidR="00605BF2" w:rsidRPr="00500066" w:rsidRDefault="00605BF2" w:rsidP="00605BF2">
            <w:pPr>
              <w:pStyle w:val="TableParagraph"/>
              <w:ind w:left="0"/>
              <w:rPr>
                <w:rFonts w:ascii="Times New Roman" w:hAnsi="Times New Roman" w:cs="Times New Roman"/>
                <w:sz w:val="24"/>
              </w:rPr>
            </w:pPr>
            <w:r w:rsidRPr="00500066">
              <w:rPr>
                <w:rFonts w:ascii="Times New Roman" w:hAnsi="Times New Roman" w:cs="Times New Roman"/>
                <w:sz w:val="24"/>
              </w:rPr>
              <w:t xml:space="preserve">Started a </w:t>
            </w:r>
            <w:r>
              <w:rPr>
                <w:rFonts w:ascii="Times New Roman" w:hAnsi="Times New Roman" w:cs="Times New Roman"/>
                <w:sz w:val="24"/>
              </w:rPr>
              <w:t>Gymnastics</w:t>
            </w:r>
            <w:r w:rsidRPr="00500066">
              <w:rPr>
                <w:rFonts w:ascii="Times New Roman" w:hAnsi="Times New Roman" w:cs="Times New Roman"/>
                <w:sz w:val="24"/>
              </w:rPr>
              <w:t xml:space="preserve"> club for </w:t>
            </w:r>
            <w:r>
              <w:rPr>
                <w:rFonts w:ascii="Times New Roman" w:hAnsi="Times New Roman" w:cs="Times New Roman"/>
                <w:sz w:val="24"/>
              </w:rPr>
              <w:t xml:space="preserve">Key Stage 1 </w:t>
            </w:r>
            <w:r w:rsidRPr="00500066">
              <w:rPr>
                <w:rFonts w:ascii="Times New Roman" w:hAnsi="Times New Roman" w:cs="Times New Roman"/>
                <w:sz w:val="24"/>
              </w:rPr>
              <w:t>pupils.</w:t>
            </w:r>
          </w:p>
          <w:p w14:paraId="521C9B5F" w14:textId="77777777" w:rsidR="00605BF2" w:rsidRDefault="00605BF2" w:rsidP="00605BF2">
            <w:pPr>
              <w:pStyle w:val="TableParagraph"/>
              <w:ind w:left="0"/>
              <w:rPr>
                <w:rFonts w:ascii="Times New Roman"/>
                <w:sz w:val="24"/>
              </w:rPr>
            </w:pPr>
          </w:p>
          <w:p w14:paraId="735707DD" w14:textId="2E8168A6" w:rsidR="00605BF2" w:rsidRDefault="00605BF2" w:rsidP="00605BF2">
            <w:pPr>
              <w:pStyle w:val="TableParagraph"/>
              <w:ind w:left="0"/>
              <w:rPr>
                <w:rFonts w:ascii="Times New Roman"/>
                <w:sz w:val="24"/>
              </w:rPr>
            </w:pPr>
            <w:r>
              <w:rPr>
                <w:rFonts w:ascii="Times New Roman"/>
                <w:sz w:val="24"/>
              </w:rPr>
              <w:t xml:space="preserve">Regular clubs </w:t>
            </w:r>
            <w:r>
              <w:rPr>
                <w:rFonts w:ascii="Times New Roman"/>
                <w:sz w:val="24"/>
              </w:rPr>
              <w:t>–</w:t>
            </w:r>
            <w:r>
              <w:rPr>
                <w:rFonts w:ascii="Times New Roman"/>
                <w:sz w:val="24"/>
              </w:rPr>
              <w:t xml:space="preserve"> Outdoor and Adventurous, Football.</w:t>
            </w:r>
          </w:p>
        </w:tc>
        <w:tc>
          <w:tcPr>
            <w:tcW w:w="1663" w:type="dxa"/>
          </w:tcPr>
          <w:p w14:paraId="373891F1" w14:textId="77777777" w:rsidR="00605BF2" w:rsidRPr="00500066" w:rsidRDefault="00605BF2" w:rsidP="00605BF2">
            <w:pPr>
              <w:pStyle w:val="TableParagraph"/>
              <w:spacing w:before="145"/>
              <w:ind w:left="29"/>
              <w:rPr>
                <w:rFonts w:ascii="Times New Roman" w:hAnsi="Times New Roman" w:cs="Times New Roman"/>
                <w:sz w:val="24"/>
              </w:rPr>
            </w:pPr>
            <w:r w:rsidRPr="00500066">
              <w:rPr>
                <w:rFonts w:ascii="Times New Roman" w:hAnsi="Times New Roman" w:cs="Times New Roman"/>
                <w:sz w:val="24"/>
              </w:rPr>
              <w:t>Cost of Judo Sessions: FREE</w:t>
            </w:r>
          </w:p>
          <w:p w14:paraId="1043988E" w14:textId="77777777" w:rsidR="00605BF2" w:rsidRPr="00500066" w:rsidRDefault="00605BF2" w:rsidP="00605BF2">
            <w:pPr>
              <w:pStyle w:val="TableParagraph"/>
              <w:spacing w:before="138"/>
              <w:ind w:left="0"/>
              <w:rPr>
                <w:rFonts w:ascii="Times New Roman" w:hAnsi="Times New Roman" w:cs="Times New Roman"/>
                <w:sz w:val="24"/>
              </w:rPr>
            </w:pPr>
            <w:r w:rsidRPr="00500066">
              <w:rPr>
                <w:rFonts w:ascii="Times New Roman" w:hAnsi="Times New Roman" w:cs="Times New Roman"/>
                <w:sz w:val="24"/>
              </w:rPr>
              <w:t xml:space="preserve">Festival &amp; Development Days Cost: Part of </w:t>
            </w:r>
            <w:r>
              <w:rPr>
                <w:rFonts w:ascii="Times New Roman" w:hAnsi="Times New Roman" w:cs="Times New Roman"/>
                <w:sz w:val="24"/>
              </w:rPr>
              <w:t>C</w:t>
            </w:r>
            <w:r w:rsidRPr="00500066">
              <w:rPr>
                <w:rFonts w:ascii="Times New Roman" w:hAnsi="Times New Roman" w:cs="Times New Roman"/>
                <w:sz w:val="24"/>
              </w:rPr>
              <w:t>SSP buy in (Part of £</w:t>
            </w:r>
            <w:r>
              <w:rPr>
                <w:rFonts w:ascii="Times New Roman" w:hAnsi="Times New Roman" w:cs="Times New Roman"/>
                <w:sz w:val="24"/>
              </w:rPr>
              <w:t>3,0</w:t>
            </w:r>
            <w:r w:rsidRPr="00500066">
              <w:rPr>
                <w:rFonts w:ascii="Times New Roman" w:hAnsi="Times New Roman" w:cs="Times New Roman"/>
                <w:sz w:val="24"/>
              </w:rPr>
              <w:t>00).</w:t>
            </w:r>
          </w:p>
          <w:p w14:paraId="6CD5958E" w14:textId="2D8093B2" w:rsidR="00605BF2" w:rsidRDefault="00605BF2" w:rsidP="00605BF2">
            <w:pPr>
              <w:pStyle w:val="TableParagraph"/>
              <w:spacing w:before="151"/>
              <w:ind w:left="29"/>
              <w:rPr>
                <w:sz w:val="24"/>
              </w:rPr>
            </w:pPr>
            <w:r w:rsidRPr="00500066">
              <w:rPr>
                <w:rFonts w:ascii="Times New Roman" w:hAnsi="Times New Roman" w:cs="Times New Roman"/>
                <w:sz w:val="24"/>
              </w:rPr>
              <w:t>New equipment cost: £</w:t>
            </w:r>
            <w:r>
              <w:rPr>
                <w:rFonts w:ascii="Times New Roman" w:hAnsi="Times New Roman" w:cs="Times New Roman"/>
                <w:sz w:val="24"/>
              </w:rPr>
              <w:t xml:space="preserve"> </w:t>
            </w:r>
          </w:p>
        </w:tc>
        <w:tc>
          <w:tcPr>
            <w:tcW w:w="3423" w:type="dxa"/>
          </w:tcPr>
          <w:p w14:paraId="167518AB" w14:textId="77777777" w:rsidR="00605BF2" w:rsidRDefault="00605BF2" w:rsidP="00605BF2">
            <w:pPr>
              <w:pStyle w:val="TableParagraph"/>
              <w:ind w:left="0"/>
              <w:rPr>
                <w:rFonts w:ascii="Times New Roman" w:hAnsi="Times New Roman" w:cs="Times New Roman"/>
                <w:sz w:val="24"/>
              </w:rPr>
            </w:pPr>
            <w:r>
              <w:rPr>
                <w:rFonts w:ascii="Times New Roman" w:hAnsi="Times New Roman" w:cs="Times New Roman"/>
                <w:sz w:val="24"/>
              </w:rPr>
              <w:t>24 pupils regularly attend the school Football Club.</w:t>
            </w:r>
          </w:p>
          <w:p w14:paraId="25401185" w14:textId="77777777" w:rsidR="00605BF2" w:rsidRDefault="00605BF2" w:rsidP="00605BF2">
            <w:pPr>
              <w:pStyle w:val="TableParagraph"/>
              <w:ind w:left="0"/>
              <w:rPr>
                <w:rFonts w:ascii="Times New Roman" w:hAnsi="Times New Roman" w:cs="Times New Roman"/>
                <w:sz w:val="24"/>
              </w:rPr>
            </w:pPr>
          </w:p>
          <w:p w14:paraId="25ECD40A" w14:textId="77777777" w:rsidR="00605BF2" w:rsidRPr="00500066" w:rsidRDefault="00605BF2" w:rsidP="00605BF2">
            <w:pPr>
              <w:pStyle w:val="TableParagraph"/>
              <w:ind w:left="0"/>
              <w:rPr>
                <w:rFonts w:ascii="Times New Roman" w:hAnsi="Times New Roman" w:cs="Times New Roman"/>
                <w:sz w:val="24"/>
              </w:rPr>
            </w:pPr>
            <w:r>
              <w:rPr>
                <w:rFonts w:ascii="Times New Roman" w:hAnsi="Times New Roman" w:cs="Times New Roman"/>
                <w:sz w:val="24"/>
              </w:rPr>
              <w:t>15 pupils attending weekly OAA club.</w:t>
            </w:r>
          </w:p>
          <w:p w14:paraId="098F4A5E" w14:textId="77777777" w:rsidR="00605BF2" w:rsidRPr="00500066" w:rsidRDefault="00605BF2" w:rsidP="00605BF2">
            <w:pPr>
              <w:pStyle w:val="TableParagraph"/>
              <w:ind w:left="0"/>
              <w:rPr>
                <w:rFonts w:ascii="Times New Roman" w:hAnsi="Times New Roman" w:cs="Times New Roman"/>
                <w:sz w:val="24"/>
              </w:rPr>
            </w:pPr>
          </w:p>
          <w:p w14:paraId="58D7548E" w14:textId="5924BD9B" w:rsidR="00605BF2" w:rsidRDefault="00605BF2" w:rsidP="00605BF2">
            <w:pPr>
              <w:pStyle w:val="TableParagraph"/>
              <w:ind w:left="0"/>
              <w:rPr>
                <w:rFonts w:ascii="Times New Roman"/>
                <w:sz w:val="24"/>
              </w:rPr>
            </w:pPr>
            <w:r w:rsidRPr="00500066">
              <w:rPr>
                <w:rFonts w:ascii="Times New Roman" w:hAnsi="Times New Roman" w:cs="Times New Roman"/>
                <w:sz w:val="24"/>
              </w:rPr>
              <w:t>The children are engaged more in PE and after school clubs due to the wider and broader selection of activities</w:t>
            </w:r>
          </w:p>
        </w:tc>
        <w:tc>
          <w:tcPr>
            <w:tcW w:w="3076" w:type="dxa"/>
          </w:tcPr>
          <w:p w14:paraId="718ACBC2" w14:textId="77777777" w:rsidR="00605BF2" w:rsidRDefault="00605BF2" w:rsidP="00605BF2">
            <w:pPr>
              <w:pStyle w:val="TableParagraph"/>
              <w:ind w:left="0"/>
              <w:rPr>
                <w:rFonts w:ascii="Times New Roman" w:hAnsi="Times New Roman" w:cs="Times New Roman"/>
                <w:sz w:val="24"/>
              </w:rPr>
            </w:pPr>
            <w:r>
              <w:rPr>
                <w:rFonts w:ascii="Times New Roman" w:hAnsi="Times New Roman" w:cs="Times New Roman"/>
                <w:sz w:val="24"/>
              </w:rPr>
              <w:t>Continue to enter children into sports events and festivals.</w:t>
            </w:r>
          </w:p>
          <w:p w14:paraId="74B7B341" w14:textId="77777777" w:rsidR="00605BF2" w:rsidRDefault="00605BF2" w:rsidP="00605BF2">
            <w:pPr>
              <w:pStyle w:val="TableParagraph"/>
              <w:ind w:left="0"/>
              <w:rPr>
                <w:rFonts w:ascii="Times New Roman" w:hAnsi="Times New Roman" w:cs="Times New Roman"/>
                <w:sz w:val="24"/>
              </w:rPr>
            </w:pPr>
          </w:p>
          <w:p w14:paraId="4664C677" w14:textId="77777777" w:rsidR="00605BF2" w:rsidRDefault="00605BF2" w:rsidP="00605BF2">
            <w:pPr>
              <w:pStyle w:val="TableParagraph"/>
              <w:ind w:left="0"/>
              <w:rPr>
                <w:rFonts w:ascii="Times New Roman" w:hAnsi="Times New Roman" w:cs="Times New Roman"/>
                <w:sz w:val="24"/>
              </w:rPr>
            </w:pPr>
            <w:r>
              <w:rPr>
                <w:rFonts w:ascii="Times New Roman" w:hAnsi="Times New Roman" w:cs="Times New Roman"/>
                <w:sz w:val="24"/>
              </w:rPr>
              <w:t>Ensure thought goes into which children are selected for which event – targeting those who are enthusiastic and may not have opportunity elsewhere.</w:t>
            </w:r>
          </w:p>
          <w:p w14:paraId="231E94D4" w14:textId="77777777" w:rsidR="00605BF2" w:rsidRDefault="00605BF2" w:rsidP="00605BF2">
            <w:pPr>
              <w:pStyle w:val="TableParagraph"/>
              <w:ind w:left="0"/>
              <w:rPr>
                <w:rFonts w:ascii="Times New Roman" w:hAnsi="Times New Roman" w:cs="Times New Roman"/>
                <w:sz w:val="24"/>
              </w:rPr>
            </w:pPr>
          </w:p>
          <w:p w14:paraId="57D3C20C" w14:textId="67405B6F" w:rsidR="00605BF2" w:rsidRDefault="00605BF2" w:rsidP="00605BF2">
            <w:pPr>
              <w:pStyle w:val="TableParagraph"/>
              <w:ind w:left="0"/>
              <w:rPr>
                <w:rFonts w:ascii="Times New Roman"/>
                <w:sz w:val="24"/>
              </w:rPr>
            </w:pPr>
            <w:r>
              <w:rPr>
                <w:rFonts w:ascii="Times New Roman" w:hAnsi="Times New Roman" w:cs="Times New Roman"/>
                <w:sz w:val="24"/>
              </w:rPr>
              <w:t>Report after each event to enthuse other in school.</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62593">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6259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62593">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E6259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6259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6259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8D5B1E" w14:paraId="3C5091A6" w14:textId="77777777">
        <w:trPr>
          <w:trHeight w:val="333"/>
        </w:trPr>
        <w:tc>
          <w:tcPr>
            <w:tcW w:w="3758" w:type="dxa"/>
            <w:tcBorders>
              <w:bottom w:val="nil"/>
            </w:tcBorders>
          </w:tcPr>
          <w:p w14:paraId="570993B5" w14:textId="61847AA3" w:rsidR="008D5B1E" w:rsidRDefault="008D5B1E" w:rsidP="008D5B1E">
            <w:pPr>
              <w:pStyle w:val="TableParagraph"/>
              <w:spacing w:before="21" w:line="293" w:lineRule="exact"/>
              <w:rPr>
                <w:sz w:val="24"/>
              </w:rPr>
            </w:pPr>
            <w:r w:rsidRPr="008D5B1E">
              <w:rPr>
                <w:sz w:val="24"/>
              </w:rPr>
              <w:t>Your school focus should be clear on what you want the pupils to know and be able to do. What do they need to learn and to consolidate through practice:</w:t>
            </w:r>
          </w:p>
        </w:tc>
        <w:tc>
          <w:tcPr>
            <w:tcW w:w="3458" w:type="dxa"/>
            <w:tcBorders>
              <w:bottom w:val="nil"/>
            </w:tcBorders>
          </w:tcPr>
          <w:p w14:paraId="2574768D" w14:textId="3261A9C4" w:rsidR="008D5B1E" w:rsidRDefault="008D5B1E" w:rsidP="008D5B1E">
            <w:pPr>
              <w:pStyle w:val="TableParagraph"/>
              <w:spacing w:before="21" w:line="293" w:lineRule="exact"/>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63" w:type="dxa"/>
            <w:tcBorders>
              <w:bottom w:val="nil"/>
            </w:tcBorders>
          </w:tcPr>
          <w:p w14:paraId="7FF4B2FF" w14:textId="67BA82EA" w:rsidR="008D5B1E" w:rsidRDefault="008D5B1E" w:rsidP="008D5B1E">
            <w:pPr>
              <w:pStyle w:val="TableParagraph"/>
              <w:spacing w:before="21" w:line="293" w:lineRule="exact"/>
              <w:rPr>
                <w:sz w:val="24"/>
              </w:rPr>
            </w:pPr>
            <w:r>
              <w:rPr>
                <w:color w:val="231F20"/>
                <w:spacing w:val="-2"/>
                <w:sz w:val="24"/>
              </w:rPr>
              <w:t>Funding allocated:</w:t>
            </w:r>
          </w:p>
        </w:tc>
        <w:tc>
          <w:tcPr>
            <w:tcW w:w="3423" w:type="dxa"/>
            <w:tcBorders>
              <w:bottom w:val="nil"/>
            </w:tcBorders>
          </w:tcPr>
          <w:p w14:paraId="793D4C7B" w14:textId="77777777" w:rsidR="008D5B1E" w:rsidRDefault="008D5B1E" w:rsidP="008D5B1E">
            <w:pPr>
              <w:pStyle w:val="TableParagraph"/>
              <w:spacing w:before="21" w:line="293" w:lineRule="exact"/>
              <w:rPr>
                <w:color w:val="231F20"/>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p>
          <w:p w14:paraId="3FAC0617" w14:textId="77777777" w:rsidR="008D5B1E" w:rsidRPr="008D5B1E" w:rsidRDefault="008D5B1E" w:rsidP="008D5B1E">
            <w:pPr>
              <w:pStyle w:val="TableParagraph"/>
              <w:spacing w:before="21" w:line="293" w:lineRule="exact"/>
              <w:rPr>
                <w:color w:val="231F20"/>
                <w:spacing w:val="-5"/>
                <w:sz w:val="24"/>
              </w:rPr>
            </w:pPr>
            <w:r>
              <w:rPr>
                <w:color w:val="231F20"/>
                <w:sz w:val="24"/>
              </w:rPr>
              <w:t>What</w:t>
            </w:r>
            <w:r>
              <w:rPr>
                <w:color w:val="231F20"/>
                <w:spacing w:val="-3"/>
                <w:sz w:val="24"/>
              </w:rPr>
              <w:t xml:space="preserve"> </w:t>
            </w:r>
            <w:r>
              <w:rPr>
                <w:color w:val="231F20"/>
                <w:spacing w:val="-5"/>
                <w:sz w:val="24"/>
              </w:rPr>
              <w:t>do</w:t>
            </w:r>
            <w:r>
              <w:t xml:space="preserve"> </w:t>
            </w:r>
            <w:r w:rsidRPr="008D5B1E">
              <w:rPr>
                <w:color w:val="231F20"/>
                <w:spacing w:val="-5"/>
                <w:sz w:val="24"/>
              </w:rPr>
              <w:t>pupils now know and what can they now do? What has</w:t>
            </w:r>
          </w:p>
          <w:p w14:paraId="6983CE2E" w14:textId="4572807D" w:rsidR="008D5B1E" w:rsidRDefault="008D5B1E" w:rsidP="008D5B1E">
            <w:pPr>
              <w:pStyle w:val="TableParagraph"/>
              <w:spacing w:before="21" w:line="293" w:lineRule="exact"/>
              <w:rPr>
                <w:sz w:val="24"/>
              </w:rPr>
            </w:pPr>
            <w:r w:rsidRPr="008D5B1E">
              <w:rPr>
                <w:color w:val="231F20"/>
                <w:spacing w:val="-5"/>
                <w:sz w:val="24"/>
              </w:rPr>
              <w:t>changed?</w:t>
            </w:r>
          </w:p>
        </w:tc>
        <w:tc>
          <w:tcPr>
            <w:tcW w:w="3076" w:type="dxa"/>
            <w:tcBorders>
              <w:bottom w:val="nil"/>
            </w:tcBorders>
          </w:tcPr>
          <w:p w14:paraId="0089AA22" w14:textId="54B816F9" w:rsidR="008D5B1E" w:rsidRDefault="008D5B1E" w:rsidP="008D5B1E">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 next steps:</w:t>
            </w:r>
          </w:p>
        </w:tc>
      </w:tr>
      <w:tr w:rsidR="008D5B1E" w14:paraId="20A0717D" w14:textId="77777777">
        <w:trPr>
          <w:trHeight w:val="288"/>
        </w:trPr>
        <w:tc>
          <w:tcPr>
            <w:tcW w:w="3758" w:type="dxa"/>
            <w:tcBorders>
              <w:top w:val="nil"/>
              <w:bottom w:val="nil"/>
            </w:tcBorders>
          </w:tcPr>
          <w:p w14:paraId="79F06917" w14:textId="3A411C44" w:rsidR="008D5B1E" w:rsidRDefault="008D5B1E" w:rsidP="008D5B1E">
            <w:pPr>
              <w:pStyle w:val="TableParagraph"/>
              <w:spacing w:line="268" w:lineRule="exact"/>
              <w:rPr>
                <w:sz w:val="24"/>
              </w:rPr>
            </w:pPr>
          </w:p>
        </w:tc>
        <w:tc>
          <w:tcPr>
            <w:tcW w:w="3458" w:type="dxa"/>
            <w:tcBorders>
              <w:top w:val="nil"/>
              <w:bottom w:val="nil"/>
            </w:tcBorders>
          </w:tcPr>
          <w:p w14:paraId="16FC9038" w14:textId="1C91A7B5" w:rsidR="008D5B1E" w:rsidRDefault="008D5B1E" w:rsidP="008D5B1E">
            <w:pPr>
              <w:pStyle w:val="TableParagraph"/>
              <w:spacing w:line="268" w:lineRule="exact"/>
              <w:rPr>
                <w:sz w:val="24"/>
              </w:rPr>
            </w:pPr>
          </w:p>
        </w:tc>
        <w:tc>
          <w:tcPr>
            <w:tcW w:w="1663" w:type="dxa"/>
            <w:tcBorders>
              <w:top w:val="nil"/>
              <w:bottom w:val="nil"/>
            </w:tcBorders>
          </w:tcPr>
          <w:p w14:paraId="7235675E" w14:textId="06EE5CAE" w:rsidR="008D5B1E" w:rsidRDefault="008D5B1E" w:rsidP="008D5B1E">
            <w:pPr>
              <w:pStyle w:val="TableParagraph"/>
              <w:spacing w:line="268" w:lineRule="exact"/>
              <w:rPr>
                <w:sz w:val="24"/>
              </w:rPr>
            </w:pPr>
          </w:p>
        </w:tc>
        <w:tc>
          <w:tcPr>
            <w:tcW w:w="3423" w:type="dxa"/>
            <w:tcBorders>
              <w:top w:val="nil"/>
              <w:bottom w:val="nil"/>
            </w:tcBorders>
          </w:tcPr>
          <w:p w14:paraId="05CB75BE" w14:textId="248C617C" w:rsidR="008D5B1E" w:rsidRDefault="008D5B1E" w:rsidP="008D5B1E">
            <w:pPr>
              <w:pStyle w:val="TableParagraph"/>
              <w:spacing w:line="268" w:lineRule="exact"/>
              <w:rPr>
                <w:sz w:val="24"/>
              </w:rPr>
            </w:pPr>
          </w:p>
        </w:tc>
        <w:tc>
          <w:tcPr>
            <w:tcW w:w="3076" w:type="dxa"/>
            <w:tcBorders>
              <w:top w:val="nil"/>
              <w:bottom w:val="nil"/>
            </w:tcBorders>
          </w:tcPr>
          <w:p w14:paraId="69709F69" w14:textId="2CADD9E1" w:rsidR="008D5B1E" w:rsidRDefault="008D5B1E" w:rsidP="008D5B1E">
            <w:pPr>
              <w:pStyle w:val="TableParagraph"/>
              <w:spacing w:line="268" w:lineRule="exact"/>
              <w:rPr>
                <w:sz w:val="24"/>
              </w:rPr>
            </w:pPr>
          </w:p>
        </w:tc>
      </w:tr>
      <w:tr w:rsidR="008D5B1E" w14:paraId="67EF279F" w14:textId="77777777">
        <w:trPr>
          <w:trHeight w:val="287"/>
        </w:trPr>
        <w:tc>
          <w:tcPr>
            <w:tcW w:w="3758" w:type="dxa"/>
            <w:tcBorders>
              <w:top w:val="nil"/>
              <w:bottom w:val="nil"/>
            </w:tcBorders>
          </w:tcPr>
          <w:p w14:paraId="462E82EE" w14:textId="6EE625FB" w:rsidR="008D5B1E" w:rsidRDefault="008D5B1E" w:rsidP="008D5B1E">
            <w:pPr>
              <w:pStyle w:val="TableParagraph"/>
              <w:spacing w:line="268" w:lineRule="exact"/>
              <w:rPr>
                <w:sz w:val="24"/>
              </w:rPr>
            </w:pPr>
          </w:p>
        </w:tc>
        <w:tc>
          <w:tcPr>
            <w:tcW w:w="3458" w:type="dxa"/>
            <w:tcBorders>
              <w:top w:val="nil"/>
              <w:bottom w:val="nil"/>
            </w:tcBorders>
          </w:tcPr>
          <w:p w14:paraId="0161B8FC" w14:textId="1ADB92EA" w:rsidR="008D5B1E" w:rsidRDefault="008D5B1E" w:rsidP="008D5B1E">
            <w:pPr>
              <w:pStyle w:val="TableParagraph"/>
              <w:spacing w:line="268" w:lineRule="exact"/>
              <w:rPr>
                <w:sz w:val="24"/>
              </w:rPr>
            </w:pPr>
          </w:p>
        </w:tc>
        <w:tc>
          <w:tcPr>
            <w:tcW w:w="1663" w:type="dxa"/>
            <w:tcBorders>
              <w:top w:val="nil"/>
              <w:bottom w:val="nil"/>
            </w:tcBorders>
          </w:tcPr>
          <w:p w14:paraId="1D024AD4" w14:textId="77777777" w:rsidR="008D5B1E" w:rsidRDefault="008D5B1E" w:rsidP="008D5B1E">
            <w:pPr>
              <w:pStyle w:val="TableParagraph"/>
              <w:ind w:left="0"/>
              <w:rPr>
                <w:rFonts w:ascii="Times New Roman"/>
                <w:sz w:val="20"/>
              </w:rPr>
            </w:pPr>
          </w:p>
        </w:tc>
        <w:tc>
          <w:tcPr>
            <w:tcW w:w="3423" w:type="dxa"/>
            <w:tcBorders>
              <w:top w:val="nil"/>
              <w:bottom w:val="nil"/>
            </w:tcBorders>
          </w:tcPr>
          <w:p w14:paraId="7BFD7217" w14:textId="3884963B" w:rsidR="008D5B1E" w:rsidRDefault="008D5B1E" w:rsidP="008D5B1E">
            <w:pPr>
              <w:pStyle w:val="TableParagraph"/>
              <w:spacing w:line="268" w:lineRule="exact"/>
              <w:rPr>
                <w:sz w:val="24"/>
              </w:rPr>
            </w:pPr>
          </w:p>
        </w:tc>
        <w:tc>
          <w:tcPr>
            <w:tcW w:w="3076" w:type="dxa"/>
            <w:tcBorders>
              <w:top w:val="nil"/>
              <w:bottom w:val="nil"/>
            </w:tcBorders>
          </w:tcPr>
          <w:p w14:paraId="450EE836" w14:textId="77777777" w:rsidR="008D5B1E" w:rsidRDefault="008D5B1E" w:rsidP="008D5B1E">
            <w:pPr>
              <w:pStyle w:val="TableParagraph"/>
              <w:ind w:left="0"/>
              <w:rPr>
                <w:rFonts w:ascii="Times New Roman"/>
                <w:sz w:val="20"/>
              </w:rPr>
            </w:pPr>
          </w:p>
        </w:tc>
      </w:tr>
      <w:tr w:rsidR="008D5B1E" w14:paraId="595D0FE9" w14:textId="77777777">
        <w:trPr>
          <w:trHeight w:val="288"/>
        </w:trPr>
        <w:tc>
          <w:tcPr>
            <w:tcW w:w="3758" w:type="dxa"/>
            <w:tcBorders>
              <w:top w:val="nil"/>
              <w:bottom w:val="nil"/>
            </w:tcBorders>
          </w:tcPr>
          <w:p w14:paraId="5CCFEDF4" w14:textId="0E4C00C1" w:rsidR="008D5B1E" w:rsidRDefault="008D5B1E" w:rsidP="008D5B1E">
            <w:pPr>
              <w:pStyle w:val="TableParagraph"/>
              <w:spacing w:line="268" w:lineRule="exact"/>
              <w:ind w:left="0"/>
              <w:rPr>
                <w:sz w:val="24"/>
              </w:rPr>
            </w:pPr>
          </w:p>
        </w:tc>
        <w:tc>
          <w:tcPr>
            <w:tcW w:w="3458" w:type="dxa"/>
            <w:tcBorders>
              <w:top w:val="nil"/>
              <w:bottom w:val="nil"/>
            </w:tcBorders>
          </w:tcPr>
          <w:p w14:paraId="2FE898C3" w14:textId="77777777" w:rsidR="008D5B1E" w:rsidRDefault="008D5B1E" w:rsidP="008D5B1E">
            <w:pPr>
              <w:pStyle w:val="TableParagraph"/>
              <w:ind w:left="0"/>
              <w:rPr>
                <w:rFonts w:ascii="Times New Roman"/>
                <w:sz w:val="20"/>
              </w:rPr>
            </w:pPr>
          </w:p>
        </w:tc>
        <w:tc>
          <w:tcPr>
            <w:tcW w:w="1663" w:type="dxa"/>
            <w:tcBorders>
              <w:top w:val="nil"/>
              <w:bottom w:val="nil"/>
            </w:tcBorders>
          </w:tcPr>
          <w:p w14:paraId="093932A1" w14:textId="77777777" w:rsidR="008D5B1E" w:rsidRDefault="008D5B1E" w:rsidP="008D5B1E">
            <w:pPr>
              <w:pStyle w:val="TableParagraph"/>
              <w:ind w:left="0"/>
              <w:rPr>
                <w:rFonts w:ascii="Times New Roman"/>
                <w:sz w:val="20"/>
              </w:rPr>
            </w:pPr>
          </w:p>
        </w:tc>
        <w:tc>
          <w:tcPr>
            <w:tcW w:w="3423" w:type="dxa"/>
            <w:tcBorders>
              <w:top w:val="nil"/>
              <w:bottom w:val="nil"/>
            </w:tcBorders>
          </w:tcPr>
          <w:p w14:paraId="72581065" w14:textId="51843A83" w:rsidR="008D5B1E" w:rsidRDefault="008D5B1E" w:rsidP="008D5B1E">
            <w:pPr>
              <w:pStyle w:val="TableParagraph"/>
              <w:spacing w:line="268" w:lineRule="exact"/>
              <w:rPr>
                <w:sz w:val="24"/>
              </w:rPr>
            </w:pPr>
          </w:p>
        </w:tc>
        <w:tc>
          <w:tcPr>
            <w:tcW w:w="3076" w:type="dxa"/>
            <w:tcBorders>
              <w:top w:val="nil"/>
              <w:bottom w:val="nil"/>
            </w:tcBorders>
          </w:tcPr>
          <w:p w14:paraId="3779DE97" w14:textId="77777777" w:rsidR="008D5B1E" w:rsidRDefault="008D5B1E" w:rsidP="008D5B1E">
            <w:pPr>
              <w:pStyle w:val="TableParagraph"/>
              <w:ind w:left="0"/>
              <w:rPr>
                <w:rFonts w:ascii="Times New Roman"/>
                <w:sz w:val="20"/>
              </w:rPr>
            </w:pPr>
          </w:p>
        </w:tc>
      </w:tr>
      <w:tr w:rsidR="008D5B1E" w14:paraId="32CDB708" w14:textId="77777777">
        <w:trPr>
          <w:trHeight w:val="274"/>
        </w:trPr>
        <w:tc>
          <w:tcPr>
            <w:tcW w:w="3758" w:type="dxa"/>
            <w:tcBorders>
              <w:top w:val="nil"/>
            </w:tcBorders>
          </w:tcPr>
          <w:p w14:paraId="62383B4E" w14:textId="14C59540" w:rsidR="008D5B1E" w:rsidRDefault="008D5B1E" w:rsidP="008D5B1E">
            <w:pPr>
              <w:pStyle w:val="TableParagraph"/>
              <w:spacing w:line="254" w:lineRule="exact"/>
              <w:rPr>
                <w:sz w:val="24"/>
              </w:rPr>
            </w:pPr>
          </w:p>
        </w:tc>
        <w:tc>
          <w:tcPr>
            <w:tcW w:w="3458" w:type="dxa"/>
            <w:tcBorders>
              <w:top w:val="nil"/>
            </w:tcBorders>
          </w:tcPr>
          <w:p w14:paraId="2247FB20" w14:textId="77777777" w:rsidR="008D5B1E" w:rsidRDefault="008D5B1E" w:rsidP="008D5B1E">
            <w:pPr>
              <w:pStyle w:val="TableParagraph"/>
              <w:ind w:left="0"/>
              <w:rPr>
                <w:rFonts w:ascii="Times New Roman"/>
                <w:sz w:val="20"/>
              </w:rPr>
            </w:pPr>
          </w:p>
        </w:tc>
        <w:tc>
          <w:tcPr>
            <w:tcW w:w="1663" w:type="dxa"/>
            <w:tcBorders>
              <w:top w:val="nil"/>
            </w:tcBorders>
          </w:tcPr>
          <w:p w14:paraId="3E79C1A8" w14:textId="77777777" w:rsidR="008D5B1E" w:rsidRDefault="008D5B1E" w:rsidP="008D5B1E">
            <w:pPr>
              <w:pStyle w:val="TableParagraph"/>
              <w:ind w:left="0"/>
              <w:rPr>
                <w:rFonts w:ascii="Times New Roman"/>
                <w:sz w:val="20"/>
              </w:rPr>
            </w:pPr>
          </w:p>
        </w:tc>
        <w:tc>
          <w:tcPr>
            <w:tcW w:w="3423" w:type="dxa"/>
            <w:tcBorders>
              <w:top w:val="nil"/>
            </w:tcBorders>
          </w:tcPr>
          <w:p w14:paraId="60072B5D" w14:textId="77777777" w:rsidR="008D5B1E" w:rsidRDefault="008D5B1E" w:rsidP="008D5B1E">
            <w:pPr>
              <w:pStyle w:val="TableParagraph"/>
              <w:ind w:left="0"/>
              <w:rPr>
                <w:rFonts w:ascii="Times New Roman"/>
                <w:sz w:val="20"/>
              </w:rPr>
            </w:pPr>
          </w:p>
        </w:tc>
        <w:tc>
          <w:tcPr>
            <w:tcW w:w="3076" w:type="dxa"/>
            <w:tcBorders>
              <w:top w:val="nil"/>
            </w:tcBorders>
          </w:tcPr>
          <w:p w14:paraId="0E1766C1" w14:textId="77777777" w:rsidR="008D5B1E" w:rsidRDefault="008D5B1E" w:rsidP="008D5B1E">
            <w:pPr>
              <w:pStyle w:val="TableParagraph"/>
              <w:ind w:left="0"/>
              <w:rPr>
                <w:rFonts w:ascii="Times New Roman"/>
                <w:sz w:val="20"/>
              </w:rPr>
            </w:pPr>
          </w:p>
        </w:tc>
      </w:tr>
      <w:tr w:rsidR="00605BF2" w14:paraId="569D3F74" w14:textId="77777777">
        <w:trPr>
          <w:trHeight w:val="2134"/>
        </w:trPr>
        <w:tc>
          <w:tcPr>
            <w:tcW w:w="3758" w:type="dxa"/>
          </w:tcPr>
          <w:p w14:paraId="18F37B3C" w14:textId="0A922EC2" w:rsidR="00605BF2" w:rsidRDefault="00605BF2" w:rsidP="00605BF2">
            <w:pPr>
              <w:pStyle w:val="TableParagraph"/>
              <w:ind w:left="0"/>
              <w:rPr>
                <w:rFonts w:ascii="Times New Roman"/>
              </w:rPr>
            </w:pPr>
            <w:r w:rsidRPr="00500066">
              <w:rPr>
                <w:rFonts w:ascii="Times New Roman" w:hAnsi="Times New Roman" w:cs="Times New Roman"/>
                <w:sz w:val="24"/>
                <w:szCs w:val="24"/>
              </w:rPr>
              <w:lastRenderedPageBreak/>
              <w:t>Ensure that every pupil, by the time they reach Y6, has represented their school in a sporting activity</w:t>
            </w:r>
          </w:p>
        </w:tc>
        <w:tc>
          <w:tcPr>
            <w:tcW w:w="3458" w:type="dxa"/>
          </w:tcPr>
          <w:p w14:paraId="251871C4" w14:textId="77777777" w:rsidR="00605BF2" w:rsidRPr="00500066" w:rsidRDefault="00605BF2" w:rsidP="00605BF2">
            <w:pPr>
              <w:pStyle w:val="TableParagraph"/>
              <w:ind w:left="0"/>
              <w:rPr>
                <w:rFonts w:ascii="Times New Roman" w:hAnsi="Times New Roman" w:cs="Times New Roman"/>
                <w:sz w:val="24"/>
                <w:szCs w:val="24"/>
              </w:rPr>
            </w:pPr>
            <w:proofErr w:type="gramStart"/>
            <w:r w:rsidRPr="00500066">
              <w:rPr>
                <w:rFonts w:ascii="Times New Roman" w:hAnsi="Times New Roman" w:cs="Times New Roman"/>
                <w:sz w:val="24"/>
                <w:szCs w:val="24"/>
              </w:rPr>
              <w:t>Enter into</w:t>
            </w:r>
            <w:proofErr w:type="gramEnd"/>
            <w:r w:rsidRPr="00500066">
              <w:rPr>
                <w:rFonts w:ascii="Times New Roman" w:hAnsi="Times New Roman" w:cs="Times New Roman"/>
                <w:sz w:val="24"/>
                <w:szCs w:val="24"/>
              </w:rPr>
              <w:t xml:space="preserve"> </w:t>
            </w:r>
            <w:r>
              <w:rPr>
                <w:rFonts w:ascii="Times New Roman" w:hAnsi="Times New Roman" w:cs="Times New Roman"/>
                <w:sz w:val="24"/>
                <w:szCs w:val="24"/>
              </w:rPr>
              <w:t>C</w:t>
            </w:r>
            <w:r w:rsidRPr="00500066">
              <w:rPr>
                <w:rFonts w:ascii="Times New Roman" w:hAnsi="Times New Roman" w:cs="Times New Roman"/>
                <w:sz w:val="24"/>
                <w:szCs w:val="24"/>
              </w:rPr>
              <w:t>SSP competitions and festivals.</w:t>
            </w:r>
          </w:p>
          <w:p w14:paraId="35D122E7" w14:textId="77777777" w:rsidR="00605BF2" w:rsidRPr="00500066" w:rsidRDefault="00605BF2" w:rsidP="00605BF2">
            <w:pPr>
              <w:pStyle w:val="TableParagraph"/>
              <w:ind w:left="0"/>
              <w:rPr>
                <w:rFonts w:ascii="Times New Roman" w:hAnsi="Times New Roman" w:cs="Times New Roman"/>
                <w:sz w:val="24"/>
                <w:szCs w:val="24"/>
              </w:rPr>
            </w:pPr>
          </w:p>
          <w:p w14:paraId="3334C253"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Ensure children are entered into appropriate levels of competition to suit their individual motivation, </w:t>
            </w:r>
            <w:proofErr w:type="gramStart"/>
            <w:r w:rsidRPr="00500066">
              <w:rPr>
                <w:rFonts w:ascii="Times New Roman" w:hAnsi="Times New Roman" w:cs="Times New Roman"/>
                <w:sz w:val="24"/>
                <w:szCs w:val="24"/>
              </w:rPr>
              <w:t>competence</w:t>
            </w:r>
            <w:proofErr w:type="gramEnd"/>
            <w:r w:rsidRPr="00500066">
              <w:rPr>
                <w:rFonts w:ascii="Times New Roman" w:hAnsi="Times New Roman" w:cs="Times New Roman"/>
                <w:sz w:val="24"/>
                <w:szCs w:val="24"/>
              </w:rPr>
              <w:t xml:space="preserve"> and confidence levels.</w:t>
            </w:r>
          </w:p>
          <w:p w14:paraId="0A0FABCB" w14:textId="77777777" w:rsidR="00605BF2" w:rsidRPr="00500066" w:rsidRDefault="00605BF2" w:rsidP="00605BF2">
            <w:pPr>
              <w:pStyle w:val="TableParagraph"/>
              <w:ind w:left="0"/>
              <w:rPr>
                <w:rFonts w:ascii="Times New Roman" w:hAnsi="Times New Roman" w:cs="Times New Roman"/>
                <w:sz w:val="24"/>
                <w:szCs w:val="24"/>
              </w:rPr>
            </w:pPr>
          </w:p>
          <w:p w14:paraId="163E42B8"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Keep a track of which competitions and festivals every child has attended.</w:t>
            </w:r>
          </w:p>
          <w:p w14:paraId="6D925A9E" w14:textId="77777777" w:rsidR="00605BF2" w:rsidRPr="00500066" w:rsidRDefault="00605BF2" w:rsidP="00605BF2">
            <w:pPr>
              <w:pStyle w:val="TableParagraph"/>
              <w:ind w:left="0"/>
              <w:rPr>
                <w:rFonts w:ascii="Times New Roman" w:hAnsi="Times New Roman" w:cs="Times New Roman"/>
                <w:sz w:val="24"/>
                <w:szCs w:val="24"/>
              </w:rPr>
            </w:pPr>
          </w:p>
          <w:p w14:paraId="4FCB71A8" w14:textId="22AB4E12" w:rsidR="00605BF2" w:rsidRDefault="00605BF2" w:rsidP="00605BF2">
            <w:pPr>
              <w:pStyle w:val="TableParagraph"/>
              <w:ind w:left="0"/>
              <w:rPr>
                <w:rFonts w:ascii="Times New Roman"/>
              </w:rPr>
            </w:pPr>
            <w:r w:rsidRPr="00500066">
              <w:rPr>
                <w:rFonts w:ascii="Times New Roman" w:hAnsi="Times New Roman" w:cs="Times New Roman"/>
                <w:sz w:val="24"/>
                <w:szCs w:val="24"/>
              </w:rPr>
              <w:t>Celebrate ALL participation achievements, not just the winners.</w:t>
            </w:r>
          </w:p>
        </w:tc>
        <w:tc>
          <w:tcPr>
            <w:tcW w:w="1663" w:type="dxa"/>
          </w:tcPr>
          <w:p w14:paraId="1D83643F" w14:textId="77777777" w:rsidR="00605BF2" w:rsidRPr="00500066" w:rsidRDefault="00605BF2" w:rsidP="00605BF2">
            <w:pPr>
              <w:pStyle w:val="TableParagraph"/>
              <w:spacing w:before="138"/>
              <w:ind w:left="0"/>
              <w:rPr>
                <w:rFonts w:ascii="Times New Roman" w:hAnsi="Times New Roman" w:cs="Times New Roman"/>
                <w:sz w:val="24"/>
                <w:szCs w:val="24"/>
              </w:rPr>
            </w:pPr>
            <w:r w:rsidRPr="00500066">
              <w:rPr>
                <w:rFonts w:ascii="Times New Roman" w:hAnsi="Times New Roman" w:cs="Times New Roman"/>
                <w:sz w:val="24"/>
                <w:szCs w:val="24"/>
              </w:rPr>
              <w:t xml:space="preserve">Competition Cost: Part of </w:t>
            </w:r>
            <w:r>
              <w:rPr>
                <w:rFonts w:ascii="Times New Roman" w:hAnsi="Times New Roman" w:cs="Times New Roman"/>
                <w:sz w:val="24"/>
                <w:szCs w:val="24"/>
              </w:rPr>
              <w:t>C</w:t>
            </w:r>
            <w:r w:rsidRPr="00500066">
              <w:rPr>
                <w:rFonts w:ascii="Times New Roman" w:hAnsi="Times New Roman" w:cs="Times New Roman"/>
                <w:sz w:val="24"/>
                <w:szCs w:val="24"/>
              </w:rPr>
              <w:t>SSP buy in (Part of £</w:t>
            </w:r>
            <w:r>
              <w:rPr>
                <w:rFonts w:ascii="Times New Roman" w:hAnsi="Times New Roman" w:cs="Times New Roman"/>
                <w:sz w:val="24"/>
                <w:szCs w:val="24"/>
              </w:rPr>
              <w:t>3,0</w:t>
            </w:r>
            <w:r w:rsidRPr="00500066">
              <w:rPr>
                <w:rFonts w:ascii="Times New Roman" w:hAnsi="Times New Roman" w:cs="Times New Roman"/>
                <w:sz w:val="24"/>
                <w:szCs w:val="24"/>
              </w:rPr>
              <w:t>00).</w:t>
            </w:r>
          </w:p>
          <w:p w14:paraId="4AD41119" w14:textId="20DEC6F5" w:rsidR="00605BF2" w:rsidRDefault="00605BF2" w:rsidP="00605BF2">
            <w:pPr>
              <w:pStyle w:val="TableParagraph"/>
              <w:spacing w:before="158"/>
              <w:ind w:left="67"/>
              <w:rPr>
                <w:sz w:val="24"/>
              </w:rPr>
            </w:pPr>
          </w:p>
        </w:tc>
        <w:tc>
          <w:tcPr>
            <w:tcW w:w="3423" w:type="dxa"/>
          </w:tcPr>
          <w:p w14:paraId="54A9840D"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Pupils’ skills developed through the experience and some developed an interest in a new activity.</w:t>
            </w:r>
          </w:p>
          <w:p w14:paraId="063BC549" w14:textId="77777777" w:rsidR="00605BF2" w:rsidRPr="00500066" w:rsidRDefault="00605BF2" w:rsidP="00605BF2">
            <w:pPr>
              <w:pStyle w:val="TableParagraph"/>
              <w:ind w:left="0"/>
              <w:rPr>
                <w:rFonts w:ascii="Times New Roman" w:hAnsi="Times New Roman" w:cs="Times New Roman"/>
                <w:sz w:val="24"/>
                <w:szCs w:val="24"/>
              </w:rPr>
            </w:pPr>
          </w:p>
          <w:p w14:paraId="3E0C3DD6"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Pupils have a sense of belonging to their school as they represented the school.</w:t>
            </w:r>
          </w:p>
          <w:p w14:paraId="76AD1D0C" w14:textId="77777777" w:rsidR="00605BF2" w:rsidRPr="00500066" w:rsidRDefault="00605BF2" w:rsidP="00605BF2">
            <w:pPr>
              <w:pStyle w:val="TableParagraph"/>
              <w:ind w:left="0"/>
              <w:rPr>
                <w:rFonts w:ascii="Times New Roman" w:hAnsi="Times New Roman" w:cs="Times New Roman"/>
                <w:sz w:val="24"/>
                <w:szCs w:val="24"/>
              </w:rPr>
            </w:pPr>
          </w:p>
          <w:p w14:paraId="6A403B2F"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Pupils have improved their confidence, competence, motivation, knowledge and understanding in various sports and activities.</w:t>
            </w:r>
          </w:p>
          <w:p w14:paraId="3D2B7495" w14:textId="77777777" w:rsidR="00605BF2" w:rsidRPr="00500066" w:rsidRDefault="00605BF2" w:rsidP="00605BF2">
            <w:pPr>
              <w:pStyle w:val="TableParagraph"/>
              <w:ind w:left="0"/>
              <w:rPr>
                <w:rFonts w:ascii="Times New Roman" w:hAnsi="Times New Roman" w:cs="Times New Roman"/>
                <w:sz w:val="24"/>
                <w:szCs w:val="24"/>
              </w:rPr>
            </w:pPr>
          </w:p>
          <w:p w14:paraId="4724514B"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The children have had fun!</w:t>
            </w:r>
          </w:p>
          <w:p w14:paraId="574F89EE" w14:textId="77777777" w:rsidR="00605BF2" w:rsidRPr="00500066" w:rsidRDefault="00605BF2" w:rsidP="00605BF2">
            <w:pPr>
              <w:pStyle w:val="TableParagraph"/>
              <w:ind w:left="0"/>
              <w:rPr>
                <w:rFonts w:ascii="Times New Roman" w:hAnsi="Times New Roman" w:cs="Times New Roman"/>
                <w:sz w:val="24"/>
                <w:szCs w:val="24"/>
              </w:rPr>
            </w:pPr>
          </w:p>
          <w:p w14:paraId="216B4794"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Staff have benefitted from the professional development opportunities through attending events and learning from the deliverers.</w:t>
            </w:r>
          </w:p>
          <w:p w14:paraId="2BA5C39F" w14:textId="77777777" w:rsidR="00605BF2" w:rsidRPr="00500066" w:rsidRDefault="00605BF2" w:rsidP="00605BF2">
            <w:pPr>
              <w:pStyle w:val="TableParagraph"/>
              <w:ind w:left="0"/>
              <w:rPr>
                <w:rFonts w:ascii="Times New Roman" w:hAnsi="Times New Roman" w:cs="Times New Roman"/>
                <w:sz w:val="24"/>
                <w:szCs w:val="24"/>
              </w:rPr>
            </w:pPr>
          </w:p>
          <w:p w14:paraId="114E6FD9"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The events have been used as a carrot for good </w:t>
            </w:r>
            <w:proofErr w:type="spellStart"/>
            <w:r w:rsidRPr="00500066">
              <w:rPr>
                <w:rFonts w:ascii="Times New Roman" w:hAnsi="Times New Roman" w:cs="Times New Roman"/>
                <w:sz w:val="24"/>
                <w:szCs w:val="24"/>
              </w:rPr>
              <w:t>behaviour</w:t>
            </w:r>
            <w:proofErr w:type="spellEnd"/>
            <w:r w:rsidRPr="00500066">
              <w:rPr>
                <w:rFonts w:ascii="Times New Roman" w:hAnsi="Times New Roman" w:cs="Times New Roman"/>
                <w:sz w:val="24"/>
                <w:szCs w:val="24"/>
              </w:rPr>
              <w:t xml:space="preserve"> in school and we have seen a significant improvement.</w:t>
            </w:r>
          </w:p>
          <w:p w14:paraId="44A0C878" w14:textId="77777777" w:rsidR="00605BF2" w:rsidRDefault="00605BF2" w:rsidP="00605BF2">
            <w:pPr>
              <w:pStyle w:val="TableParagraph"/>
              <w:ind w:left="0"/>
              <w:rPr>
                <w:rFonts w:ascii="Times New Roman"/>
              </w:rPr>
            </w:pPr>
          </w:p>
        </w:tc>
        <w:tc>
          <w:tcPr>
            <w:tcW w:w="3076" w:type="dxa"/>
          </w:tcPr>
          <w:p w14:paraId="09259D72"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Ensure that all children are appropriately prepared for the competition they are attending to further increase their physical literacy levels particularly their confidence and motivation levels.</w:t>
            </w:r>
          </w:p>
          <w:p w14:paraId="0315C814" w14:textId="77777777" w:rsidR="00605BF2" w:rsidRPr="00500066" w:rsidRDefault="00605BF2" w:rsidP="00605BF2">
            <w:pPr>
              <w:pStyle w:val="TableParagraph"/>
              <w:ind w:left="0"/>
              <w:rPr>
                <w:rFonts w:ascii="Times New Roman" w:hAnsi="Times New Roman" w:cs="Times New Roman"/>
                <w:sz w:val="24"/>
                <w:szCs w:val="24"/>
              </w:rPr>
            </w:pPr>
          </w:p>
          <w:p w14:paraId="75A95A70" w14:textId="77777777" w:rsidR="00605BF2" w:rsidRPr="00500066" w:rsidRDefault="00605BF2" w:rsidP="00605BF2">
            <w:pPr>
              <w:pStyle w:val="TableParagraph"/>
              <w:ind w:left="0"/>
              <w:rPr>
                <w:rFonts w:ascii="Times New Roman" w:hAnsi="Times New Roman" w:cs="Times New Roman"/>
                <w:sz w:val="24"/>
                <w:szCs w:val="24"/>
              </w:rPr>
            </w:pPr>
            <w:r w:rsidRPr="00500066">
              <w:rPr>
                <w:rFonts w:ascii="Times New Roman" w:hAnsi="Times New Roman" w:cs="Times New Roman"/>
                <w:sz w:val="24"/>
                <w:szCs w:val="24"/>
              </w:rPr>
              <w:t xml:space="preserve">Reinforce the Spirit of the Games values that </w:t>
            </w:r>
            <w:r>
              <w:rPr>
                <w:rFonts w:ascii="Times New Roman" w:hAnsi="Times New Roman" w:cs="Times New Roman"/>
                <w:sz w:val="24"/>
                <w:szCs w:val="24"/>
              </w:rPr>
              <w:t>C</w:t>
            </w:r>
            <w:r w:rsidRPr="00500066">
              <w:rPr>
                <w:rFonts w:ascii="Times New Roman" w:hAnsi="Times New Roman" w:cs="Times New Roman"/>
                <w:sz w:val="24"/>
                <w:szCs w:val="24"/>
              </w:rPr>
              <w:t>SSP are aiming to develop in our children: Honesty, Passion, Determination, Self-Belief, Respect and Teamwork.</w:t>
            </w:r>
          </w:p>
          <w:p w14:paraId="67377C02" w14:textId="77777777" w:rsidR="00605BF2" w:rsidRDefault="00605BF2" w:rsidP="00605BF2">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6259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6259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E62593">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E6259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E62593">
            <w:pPr>
              <w:pStyle w:val="TableParagraph"/>
              <w:spacing w:before="21"/>
              <w:rPr>
                <w:sz w:val="24"/>
              </w:rPr>
            </w:pPr>
            <w:r>
              <w:rPr>
                <w:color w:val="231F20"/>
                <w:spacing w:val="-4"/>
                <w:sz w:val="24"/>
              </w:rPr>
              <w:lastRenderedPageBreak/>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E62593">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E62593">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5C4F" w14:textId="77777777" w:rsidR="00593947" w:rsidRDefault="00593947">
      <w:r>
        <w:separator/>
      </w:r>
    </w:p>
  </w:endnote>
  <w:endnote w:type="continuationSeparator" w:id="0">
    <w:p w14:paraId="24D50640" w14:textId="77777777" w:rsidR="00593947" w:rsidRDefault="005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05B559D" w:rsidR="000E0A50" w:rsidRDefault="00E62593">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453DE7">
      <w:rPr>
        <w:noProof/>
      </w:rPr>
      <mc:AlternateContent>
        <mc:Choice Requires="wpg">
          <w:drawing>
            <wp:anchor distT="0" distB="0" distL="114300" distR="114300" simplePos="0" relativeHeight="487216640" behindDoc="1" locked="0" layoutInCell="1" allowOverlap="1" wp14:anchorId="19BF8E69" wp14:editId="6906439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ECBE5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453DE7">
      <w:rPr>
        <w:noProof/>
      </w:rPr>
      <mc:AlternateContent>
        <mc:Choice Requires="wpg">
          <w:drawing>
            <wp:anchor distT="0" distB="0" distL="114300" distR="114300" simplePos="0" relativeHeight="487217152" behindDoc="1" locked="0" layoutInCell="1" allowOverlap="1" wp14:anchorId="64C70E03" wp14:editId="7EA7C21E">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A2FE60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S1rFWA0AAI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453DE7">
      <w:rPr>
        <w:noProof/>
      </w:rPr>
      <mc:AlternateContent>
        <mc:Choice Requires="wps">
          <w:drawing>
            <wp:anchor distT="0" distB="0" distL="114300" distR="114300" simplePos="0" relativeHeight="487217664" behindDoc="1" locked="0" layoutInCell="1" allowOverlap="1" wp14:anchorId="437167F3" wp14:editId="4501053C">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E6259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453DE7">
      <w:rPr>
        <w:noProof/>
      </w:rPr>
      <mc:AlternateContent>
        <mc:Choice Requires="wps">
          <w:drawing>
            <wp:anchor distT="0" distB="0" distL="114300" distR="114300" simplePos="0" relativeHeight="487218176" behindDoc="1" locked="0" layoutInCell="1" allowOverlap="1" wp14:anchorId="70ADAD77" wp14:editId="00F84537">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E6259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A7AC" w14:textId="77777777" w:rsidR="00593947" w:rsidRDefault="00593947">
      <w:r>
        <w:separator/>
      </w:r>
    </w:p>
  </w:footnote>
  <w:footnote w:type="continuationSeparator" w:id="0">
    <w:p w14:paraId="1E50DDFF" w14:textId="77777777" w:rsidR="00593947" w:rsidRDefault="0059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A04"/>
    <w:multiLevelType w:val="hybridMultilevel"/>
    <w:tmpl w:val="F4BA2A3E"/>
    <w:lvl w:ilvl="0" w:tplc="E570B67A">
      <w:start w:val="14"/>
      <w:numFmt w:val="bullet"/>
      <w:lvlText w:val="-"/>
      <w:lvlJc w:val="left"/>
      <w:pPr>
        <w:ind w:left="439" w:hanging="360"/>
      </w:pPr>
      <w:rPr>
        <w:rFonts w:ascii="Calibri" w:eastAsia="Calibri" w:hAnsi="Calibri" w:cs="Calibri" w:hint="default"/>
        <w:color w:val="231F20"/>
      </w:rPr>
    </w:lvl>
    <w:lvl w:ilvl="1" w:tplc="08090003" w:tentative="1">
      <w:start w:val="1"/>
      <w:numFmt w:val="bullet"/>
      <w:lvlText w:val="o"/>
      <w:lvlJc w:val="left"/>
      <w:pPr>
        <w:ind w:left="1159" w:hanging="360"/>
      </w:pPr>
      <w:rPr>
        <w:rFonts w:ascii="Courier New" w:hAnsi="Courier New" w:cs="Courier New" w:hint="default"/>
      </w:rPr>
    </w:lvl>
    <w:lvl w:ilvl="2" w:tplc="08090005" w:tentative="1">
      <w:start w:val="1"/>
      <w:numFmt w:val="bullet"/>
      <w:lvlText w:val=""/>
      <w:lvlJc w:val="left"/>
      <w:pPr>
        <w:ind w:left="1879" w:hanging="360"/>
      </w:pPr>
      <w:rPr>
        <w:rFonts w:ascii="Wingdings" w:hAnsi="Wingdings" w:hint="default"/>
      </w:rPr>
    </w:lvl>
    <w:lvl w:ilvl="3" w:tplc="08090001" w:tentative="1">
      <w:start w:val="1"/>
      <w:numFmt w:val="bullet"/>
      <w:lvlText w:val=""/>
      <w:lvlJc w:val="left"/>
      <w:pPr>
        <w:ind w:left="2599" w:hanging="360"/>
      </w:pPr>
      <w:rPr>
        <w:rFonts w:ascii="Symbol" w:hAnsi="Symbol" w:hint="default"/>
      </w:rPr>
    </w:lvl>
    <w:lvl w:ilvl="4" w:tplc="08090003" w:tentative="1">
      <w:start w:val="1"/>
      <w:numFmt w:val="bullet"/>
      <w:lvlText w:val="o"/>
      <w:lvlJc w:val="left"/>
      <w:pPr>
        <w:ind w:left="3319" w:hanging="360"/>
      </w:pPr>
      <w:rPr>
        <w:rFonts w:ascii="Courier New" w:hAnsi="Courier New" w:cs="Courier New" w:hint="default"/>
      </w:rPr>
    </w:lvl>
    <w:lvl w:ilvl="5" w:tplc="08090005" w:tentative="1">
      <w:start w:val="1"/>
      <w:numFmt w:val="bullet"/>
      <w:lvlText w:val=""/>
      <w:lvlJc w:val="left"/>
      <w:pPr>
        <w:ind w:left="4039" w:hanging="360"/>
      </w:pPr>
      <w:rPr>
        <w:rFonts w:ascii="Wingdings" w:hAnsi="Wingdings" w:hint="default"/>
      </w:rPr>
    </w:lvl>
    <w:lvl w:ilvl="6" w:tplc="08090001" w:tentative="1">
      <w:start w:val="1"/>
      <w:numFmt w:val="bullet"/>
      <w:lvlText w:val=""/>
      <w:lvlJc w:val="left"/>
      <w:pPr>
        <w:ind w:left="4759" w:hanging="360"/>
      </w:pPr>
      <w:rPr>
        <w:rFonts w:ascii="Symbol" w:hAnsi="Symbol" w:hint="default"/>
      </w:rPr>
    </w:lvl>
    <w:lvl w:ilvl="7" w:tplc="08090003" w:tentative="1">
      <w:start w:val="1"/>
      <w:numFmt w:val="bullet"/>
      <w:lvlText w:val="o"/>
      <w:lvlJc w:val="left"/>
      <w:pPr>
        <w:ind w:left="5479" w:hanging="360"/>
      </w:pPr>
      <w:rPr>
        <w:rFonts w:ascii="Courier New" w:hAnsi="Courier New" w:cs="Courier New" w:hint="default"/>
      </w:rPr>
    </w:lvl>
    <w:lvl w:ilvl="8" w:tplc="08090005" w:tentative="1">
      <w:start w:val="1"/>
      <w:numFmt w:val="bullet"/>
      <w:lvlText w:val=""/>
      <w:lvlJc w:val="left"/>
      <w:pPr>
        <w:ind w:left="6199" w:hanging="360"/>
      </w:pPr>
      <w:rPr>
        <w:rFonts w:ascii="Wingdings" w:hAnsi="Wingdings" w:hint="default"/>
      </w:r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246115402">
    <w:abstractNumId w:val="1"/>
  </w:num>
  <w:num w:numId="2" w16cid:durableId="126965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F4603"/>
    <w:rsid w:val="003948C1"/>
    <w:rsid w:val="004134B8"/>
    <w:rsid w:val="00453DE7"/>
    <w:rsid w:val="005300B2"/>
    <w:rsid w:val="00590273"/>
    <w:rsid w:val="00593947"/>
    <w:rsid w:val="0059432E"/>
    <w:rsid w:val="00603B2A"/>
    <w:rsid w:val="00605BF2"/>
    <w:rsid w:val="006072DC"/>
    <w:rsid w:val="006A5D61"/>
    <w:rsid w:val="006F2940"/>
    <w:rsid w:val="00806946"/>
    <w:rsid w:val="0085484B"/>
    <w:rsid w:val="008D525E"/>
    <w:rsid w:val="008D5B1E"/>
    <w:rsid w:val="0090213F"/>
    <w:rsid w:val="009267AE"/>
    <w:rsid w:val="0096359B"/>
    <w:rsid w:val="0097349E"/>
    <w:rsid w:val="00A8367F"/>
    <w:rsid w:val="00B01FEB"/>
    <w:rsid w:val="00B178BF"/>
    <w:rsid w:val="00B40D89"/>
    <w:rsid w:val="00B90F21"/>
    <w:rsid w:val="00BF7532"/>
    <w:rsid w:val="00C165E1"/>
    <w:rsid w:val="00C16935"/>
    <w:rsid w:val="00D27473"/>
    <w:rsid w:val="00D85969"/>
    <w:rsid w:val="00DA508A"/>
    <w:rsid w:val="00E62593"/>
    <w:rsid w:val="00F06035"/>
    <w:rsid w:val="00F169FB"/>
    <w:rsid w:val="00F232A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D27473"/>
    <w:rPr>
      <w:color w:val="0000FF" w:themeColor="hyperlink"/>
      <w:u w:val="single"/>
    </w:rPr>
  </w:style>
  <w:style w:type="character" w:styleId="UnresolvedMention">
    <w:name w:val="Unresolved Mention"/>
    <w:basedOn w:val="DefaultParagraphFont"/>
    <w:uiPriority w:val="99"/>
    <w:semiHidden/>
    <w:unhideWhenUsed/>
    <w:rsid w:val="00D27473"/>
    <w:rPr>
      <w:color w:val="605E5C"/>
      <w:shd w:val="clear" w:color="auto" w:fill="E1DFDD"/>
    </w:rPr>
  </w:style>
  <w:style w:type="character" w:styleId="FollowedHyperlink">
    <w:name w:val="FollowedHyperlink"/>
    <w:basedOn w:val="DefaultParagraphFont"/>
    <w:uiPriority w:val="99"/>
    <w:semiHidden/>
    <w:unhideWhenUsed/>
    <w:rsid w:val="00F23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pe-and-sport-premium-for-primary-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ducation-inspection-fram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1e3de77-c748-4c12-a0bd-301ec696a6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6" ma:contentTypeDescription="Create a new document." ma:contentTypeScope="" ma:versionID="c891c3310f443de2b069c73604c0e535">
  <xsd:schema xmlns:xsd="http://www.w3.org/2001/XMLSchema" xmlns:xs="http://www.w3.org/2001/XMLSchema" xmlns:p="http://schemas.microsoft.com/office/2006/metadata/properties" xmlns:ns3="f1e3de77-c748-4c12-a0bd-301ec696a608" xmlns:ns4="c34b7da8-831b-47d1-969b-9c266039df16" targetNamespace="http://schemas.microsoft.com/office/2006/metadata/properties" ma:root="true" ma:fieldsID="628df3fb4c630f8badaca5ff63155fa5" ns3:_="" ns4:_="">
    <xsd:import namespace="f1e3de77-c748-4c12-a0bd-301ec696a608"/>
    <xsd:import namespace="c34b7da8-831b-47d1-969b-9c266039d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b7da8-831b-47d1-969b-9c266039df1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59E43-807A-41DD-B80B-7DAC1EA68445}">
  <ds:schemaRefs>
    <ds:schemaRef ds:uri="http://purl.org/dc/elements/1.1/"/>
    <ds:schemaRef ds:uri="c34b7da8-831b-47d1-969b-9c266039df16"/>
    <ds:schemaRef ds:uri="http://schemas.openxmlformats.org/package/2006/metadata/core-properties"/>
    <ds:schemaRef ds:uri="http://www.w3.org/XML/1998/namespace"/>
    <ds:schemaRef ds:uri="http://purl.org/dc/terms/"/>
    <ds:schemaRef ds:uri="f1e3de77-c748-4c12-a0bd-301ec696a608"/>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811FB3-F5D2-49F0-BD3F-E6757FB9BE6D}">
  <ds:schemaRefs>
    <ds:schemaRef ds:uri="http://schemas.microsoft.com/sharepoint/v3/contenttype/forms"/>
  </ds:schemaRefs>
</ds:datastoreItem>
</file>

<file path=customXml/itemProps3.xml><?xml version="1.0" encoding="utf-8"?>
<ds:datastoreItem xmlns:ds="http://schemas.openxmlformats.org/officeDocument/2006/customXml" ds:itemID="{8C5421E2-A556-4767-88AB-A5FFBF89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c34b7da8-831b-47d1-969b-9c266039d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Thornton-Bousfield</dc:creator>
  <cp:lastModifiedBy>Sarah Rule</cp:lastModifiedBy>
  <cp:revision>2</cp:revision>
  <dcterms:created xsi:type="dcterms:W3CDTF">2023-09-08T13:01:00Z</dcterms:created>
  <dcterms:modified xsi:type="dcterms:W3CDTF">2023-09-08T13:01:00Z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0x010100645104E57320084AA9718E6179F63E34</vt:lpwstr>
  </property>
</Properties>
</file>