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8850"/>
      </w:tblGrid>
      <w:tr w:rsidR="00754484" w14:paraId="69E24A69" w14:textId="77777777" w:rsidTr="00754484">
        <w:tc>
          <w:tcPr>
            <w:tcW w:w="3194" w:type="dxa"/>
          </w:tcPr>
          <w:p w14:paraId="07E1FCFD" w14:textId="77777777" w:rsidR="00754484" w:rsidRDefault="00754484" w:rsidP="00234A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50" w:type="dxa"/>
          </w:tcPr>
          <w:p w14:paraId="0F8E871E" w14:textId="7B8DBEE9" w:rsidR="00754484" w:rsidRDefault="00754484" w:rsidP="00234A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Being me in my world</w:t>
            </w:r>
          </w:p>
        </w:tc>
      </w:tr>
      <w:tr w:rsidR="00754484" w14:paraId="7B89F1C1" w14:textId="77777777" w:rsidTr="00754484">
        <w:tc>
          <w:tcPr>
            <w:tcW w:w="3194" w:type="dxa"/>
          </w:tcPr>
          <w:p w14:paraId="0C83BE6A" w14:textId="24B21223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EARLY YEARS</w:t>
            </w:r>
          </w:p>
        </w:tc>
        <w:tc>
          <w:tcPr>
            <w:tcW w:w="8850" w:type="dxa"/>
          </w:tcPr>
          <w:p w14:paraId="294D870C" w14:textId="03B331A2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explain why my class is a happy and safe place to learn.</w:t>
            </w:r>
          </w:p>
          <w:p w14:paraId="1E42963A" w14:textId="77777777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give different examples where I or others make my class happy and safe.</w:t>
            </w:r>
          </w:p>
        </w:tc>
      </w:tr>
      <w:tr w:rsidR="00754484" w14:paraId="5FC68171" w14:textId="77777777" w:rsidTr="00754484">
        <w:tc>
          <w:tcPr>
            <w:tcW w:w="3194" w:type="dxa"/>
          </w:tcPr>
          <w:p w14:paraId="0C65D8D7" w14:textId="0FD4EF9A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1</w:t>
            </w:r>
          </w:p>
        </w:tc>
        <w:tc>
          <w:tcPr>
            <w:tcW w:w="8850" w:type="dxa"/>
          </w:tcPr>
          <w:p w14:paraId="760C6C46" w14:textId="352CA294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explain why my behaviour can impact on other people in my class.</w:t>
            </w:r>
          </w:p>
          <w:p w14:paraId="55A2C0AD" w14:textId="77777777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compare my own and friends’ choices and can express why some choices are better than others.</w:t>
            </w:r>
          </w:p>
        </w:tc>
      </w:tr>
      <w:tr w:rsidR="00754484" w14:paraId="2A796ED8" w14:textId="77777777" w:rsidTr="00754484">
        <w:tc>
          <w:tcPr>
            <w:tcW w:w="3194" w:type="dxa"/>
          </w:tcPr>
          <w:p w14:paraId="3CD8B95E" w14:textId="5FB5FE45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2</w:t>
            </w:r>
          </w:p>
        </w:tc>
        <w:tc>
          <w:tcPr>
            <w:tcW w:w="8850" w:type="dxa"/>
          </w:tcPr>
          <w:p w14:paraId="5D60A8A9" w14:textId="3A3C781D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explain how my behaviour can affect how others feel and behave.</w:t>
            </w:r>
          </w:p>
          <w:p w14:paraId="603348B7" w14:textId="77777777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explain why it is important to have rules and how that helps me and others in my class learn.  I can explain why it is important to feel valued.</w:t>
            </w:r>
          </w:p>
        </w:tc>
      </w:tr>
      <w:tr w:rsidR="00754484" w14:paraId="6568A49E" w14:textId="77777777" w:rsidTr="00754484">
        <w:tc>
          <w:tcPr>
            <w:tcW w:w="3194" w:type="dxa"/>
          </w:tcPr>
          <w:p w14:paraId="3EA46D12" w14:textId="12B13B9D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3</w:t>
            </w:r>
          </w:p>
        </w:tc>
        <w:tc>
          <w:tcPr>
            <w:tcW w:w="8850" w:type="dxa"/>
          </w:tcPr>
          <w:p w14:paraId="0F9E308F" w14:textId="614C13E7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explain why being listened to and listening to others is important in my school community.</w:t>
            </w:r>
          </w:p>
          <w:p w14:paraId="42B99A7E" w14:textId="77777777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explain why being democratic is important and can help me and others feel valued.</w:t>
            </w:r>
          </w:p>
        </w:tc>
      </w:tr>
      <w:tr w:rsidR="00754484" w14:paraId="017CAF6A" w14:textId="77777777" w:rsidTr="00754484">
        <w:tc>
          <w:tcPr>
            <w:tcW w:w="3194" w:type="dxa"/>
          </w:tcPr>
          <w:p w14:paraId="221F2E50" w14:textId="694C9F29" w:rsidR="00754484" w:rsidRDefault="00754484" w:rsidP="00234A88">
            <w:r>
              <w:t>YEAR 4</w:t>
            </w:r>
          </w:p>
        </w:tc>
        <w:tc>
          <w:tcPr>
            <w:tcW w:w="8850" w:type="dxa"/>
          </w:tcPr>
          <w:p w14:paraId="7A804139" w14:textId="44F91172" w:rsidR="00754484" w:rsidRDefault="00754484" w:rsidP="00234A88">
            <w:r>
              <w:t xml:space="preserve">I can compare my life with other people in my country and explain why we have rules, </w:t>
            </w:r>
            <w:proofErr w:type="gramStart"/>
            <w:r>
              <w:t>rights</w:t>
            </w:r>
            <w:proofErr w:type="gramEnd"/>
            <w:r>
              <w:t xml:space="preserve"> and responsibilities to try and make the school and the wider community a fair place. </w:t>
            </w:r>
          </w:p>
          <w:p w14:paraId="25532344" w14:textId="77777777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t>I can explain how the actions of one person can affect another and can give examples of this from school and a wider community context.</w:t>
            </w:r>
          </w:p>
        </w:tc>
      </w:tr>
      <w:tr w:rsidR="00754484" w14:paraId="403ED5BF" w14:textId="77777777" w:rsidTr="00754484">
        <w:tc>
          <w:tcPr>
            <w:tcW w:w="3194" w:type="dxa"/>
          </w:tcPr>
          <w:p w14:paraId="41E6688F" w14:textId="5D1ABFE8" w:rsidR="00754484" w:rsidRDefault="00754484" w:rsidP="00234A88">
            <w:r>
              <w:t>YEAR 5</w:t>
            </w:r>
          </w:p>
        </w:tc>
        <w:tc>
          <w:tcPr>
            <w:tcW w:w="8850" w:type="dxa"/>
          </w:tcPr>
          <w:p w14:paraId="27622277" w14:textId="21407C1F" w:rsidR="00754484" w:rsidRDefault="00754484" w:rsidP="00234A88">
            <w:r>
              <w:t xml:space="preserve">I can explain how my choices can have an impact on people in my immediate community and globally. </w:t>
            </w:r>
          </w:p>
          <w:p w14:paraId="7AD10878" w14:textId="1528C975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t>I can empathise with others in my community and globally and explain how this can influence the choices I make</w:t>
            </w:r>
          </w:p>
        </w:tc>
      </w:tr>
      <w:tr w:rsidR="00754484" w14:paraId="47ABC6A9" w14:textId="77777777" w:rsidTr="00754484">
        <w:tc>
          <w:tcPr>
            <w:tcW w:w="3194" w:type="dxa"/>
          </w:tcPr>
          <w:p w14:paraId="7E2346B0" w14:textId="300DCE29" w:rsidR="00754484" w:rsidRDefault="00754484" w:rsidP="00234A88">
            <w:r>
              <w:t>YEAR 6</w:t>
            </w:r>
          </w:p>
        </w:tc>
        <w:tc>
          <w:tcPr>
            <w:tcW w:w="8850" w:type="dxa"/>
          </w:tcPr>
          <w:p w14:paraId="459AE311" w14:textId="3F4611BD" w:rsidR="00754484" w:rsidRDefault="00754484" w:rsidP="00234A88">
            <w:r>
              <w:t xml:space="preserve">I can compare my self-identity with how I believe others see me. I can explain some of the factors that may affect my self-identity. </w:t>
            </w:r>
          </w:p>
          <w:p w14:paraId="6205E57B" w14:textId="77777777" w:rsidR="00754484" w:rsidRDefault="00754484" w:rsidP="00234A88">
            <w:r>
              <w:t xml:space="preserve">I can explain why it is important that I am a unique individual and can also explain how my self-identity has been influenced by past events and experiences. </w:t>
            </w:r>
          </w:p>
          <w:p w14:paraId="17418584" w14:textId="77777777" w:rsidR="00754484" w:rsidRDefault="00754484" w:rsidP="00234A88">
            <w:pPr>
              <w:rPr>
                <w:rFonts w:asciiTheme="majorHAnsi" w:hAnsiTheme="majorHAnsi" w:cstheme="majorHAnsi"/>
              </w:rPr>
            </w:pPr>
            <w:r>
              <w:t>I can express a level of independence while maintaining positive relationships with others.</w:t>
            </w:r>
          </w:p>
        </w:tc>
      </w:tr>
    </w:tbl>
    <w:p w14:paraId="49D9B96B" w14:textId="77777777" w:rsidR="00101CF8" w:rsidRDefault="00000000"/>
    <w:sectPr w:rsidR="00101CF8" w:rsidSect="0075448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84"/>
    <w:rsid w:val="00294815"/>
    <w:rsid w:val="00494751"/>
    <w:rsid w:val="00754484"/>
    <w:rsid w:val="00CD67D0"/>
    <w:rsid w:val="00D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3622D"/>
  <w15:chartTrackingRefBased/>
  <w15:docId w15:val="{0404EF1B-EF07-6C47-B998-F89CCEB5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4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Sarah Rule</cp:lastModifiedBy>
  <cp:revision>1</cp:revision>
  <dcterms:created xsi:type="dcterms:W3CDTF">2022-08-29T16:30:00Z</dcterms:created>
  <dcterms:modified xsi:type="dcterms:W3CDTF">2022-08-29T16:31:00Z</dcterms:modified>
</cp:coreProperties>
</file>