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559D" w14:textId="4017443D" w:rsidR="0019161D" w:rsidRPr="00876AF3" w:rsidRDefault="00024319" w:rsidP="00C76029">
      <w:pPr>
        <w:jc w:val="center"/>
        <w:rPr>
          <w:vertAlign w:val="superscript"/>
        </w:rPr>
      </w:pPr>
      <w:r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A1A808" wp14:editId="237595B4">
                <wp:simplePos x="0" y="0"/>
                <wp:positionH relativeFrom="column">
                  <wp:posOffset>-152400</wp:posOffset>
                </wp:positionH>
                <wp:positionV relativeFrom="paragraph">
                  <wp:posOffset>3390900</wp:posOffset>
                </wp:positionV>
                <wp:extent cx="3571875" cy="1009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00AA1" w14:textId="5FF298BC" w:rsidR="00024319" w:rsidRDefault="00024319" w:rsidP="00024319">
                            <w:pPr>
                              <w:jc w:val="center"/>
                            </w:pPr>
                            <w:r>
                              <w:t>REMINDER ABOUT EARRINGS</w:t>
                            </w:r>
                          </w:p>
                          <w:p w14:paraId="78DA457A" w14:textId="533D8434" w:rsidR="00024319" w:rsidRDefault="00024319" w:rsidP="00024319">
                            <w:r>
                              <w:t>Just to remind you that from September 2022, we will be a no earring school.  Children will not be able to wear earrings in school due to the increased physical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1A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67pt;width:281.25pt;height:7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" fillcolor="white [3201]" strokeweight=".5pt">
                <v:textbox>
                  <w:txbxContent>
                    <w:p w14:paraId="5EC00AA1" w14:textId="5FF298BC" w:rsidR="00024319" w:rsidRDefault="00024319" w:rsidP="00024319">
                      <w:pPr>
                        <w:jc w:val="center"/>
                      </w:pPr>
                      <w:r>
                        <w:t>REMINDER ABOUT EARRINGS</w:t>
                      </w:r>
                    </w:p>
                    <w:p w14:paraId="78DA457A" w14:textId="533D8434" w:rsidR="00024319" w:rsidRDefault="00024319" w:rsidP="00024319">
                      <w:r>
                        <w:t>Just to remind you that from September 2022, we will be a no earring school.  Children will not be able to wear earrings in school due to the increased physical activity.</w:t>
                      </w:r>
                    </w:p>
                  </w:txbxContent>
                </v:textbox>
              </v:shape>
            </w:pict>
          </mc:Fallback>
        </mc:AlternateContent>
      </w:r>
      <w:r w:rsidR="00B40D9F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49EB0" wp14:editId="1BF778D7">
                <wp:simplePos x="0" y="0"/>
                <wp:positionH relativeFrom="column">
                  <wp:posOffset>3590925</wp:posOffset>
                </wp:positionH>
                <wp:positionV relativeFrom="paragraph">
                  <wp:posOffset>1057274</wp:posOffset>
                </wp:positionV>
                <wp:extent cx="3111500" cy="3743325"/>
                <wp:effectExtent l="0" t="0" r="127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CE9C8" w14:textId="4CC65F88" w:rsidR="0072561C" w:rsidRPr="00A65A53" w:rsidRDefault="007B4DAF" w:rsidP="007B4DA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65A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RECYCLING – beach tidy.</w:t>
                            </w:r>
                          </w:p>
                          <w:p w14:paraId="3E174D36" w14:textId="4FAF008E" w:rsidR="00B40D9F" w:rsidRPr="00A65A53" w:rsidRDefault="00974413" w:rsidP="007B4DA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We</w:t>
                            </w:r>
                            <w:r w:rsidR="007B4DAF" w:rsidRPr="00A65A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are delighted to be teaming up with Amey – a waste management company in North Yorkshire to look at keeping our beach clean.  Many of our children already know about the </w:t>
                            </w:r>
                            <w:r w:rsidR="00865D63" w:rsidRPr="00A65A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</w:t>
                            </w:r>
                            <w:r w:rsidR="007B4DAF" w:rsidRPr="00A65A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ffects of litter going into the sea.  We are going to launch a family based competition where we collect as much rubbish from the beach as we can per family over the period of a month.  Have a huge weigh in at the end and the winners </w:t>
                            </w:r>
                            <w:r w:rsidR="00CD5BF4" w:rsidRPr="00A65A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will get the chance to go to the factory and see how waste is changed into everyday objects.</w:t>
                            </w:r>
                            <w:r w:rsidR="00CD5BF4" w:rsidRPr="00A65A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assembly launch </w:t>
                            </w:r>
                            <w:r w:rsidR="00B40D9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took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take place </w:t>
                            </w:r>
                            <w:r w:rsidR="006E76C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this Wednesday will the competition beginning just before half term on the 26</w:t>
                            </w:r>
                            <w:r w:rsidR="006E76C2" w:rsidRPr="006E76C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E76C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May.  Who can keep our beautiful beach the cleanest</w:t>
                            </w:r>
                            <w:r w:rsidR="00B40D9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?</w:t>
                            </w:r>
                            <w:r w:rsidR="00B40D9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We have high viz vests and litter pickers to give out – these can be collected this week from school.  Any bags of rubbish are brought to school and put in a different bin with the family name attached to them… happy collecting..</w:t>
                            </w:r>
                          </w:p>
                          <w:p w14:paraId="688430FF" w14:textId="77777777" w:rsidR="0072561C" w:rsidRPr="00E016E8" w:rsidRDefault="0072561C" w:rsidP="0064491F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9EB0" id="Text Box 9" o:spid="_x0000_s1027" type="#_x0000_t202" style="position:absolute;left:0;text-align:left;margin-left:282.75pt;margin-top:83.25pt;width:245pt;height:29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" fillcolor="white [3201]" strokeweight=".5pt">
                <v:textbox>
                  <w:txbxContent>
                    <w:p w14:paraId="384CE9C8" w14:textId="4CC65F88" w:rsidR="0072561C" w:rsidRPr="00A65A53" w:rsidRDefault="007B4DAF" w:rsidP="007B4DAF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65A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RECYCLING – beach tidy.</w:t>
                      </w:r>
                    </w:p>
                    <w:p w14:paraId="3E174D36" w14:textId="4FAF008E" w:rsidR="00B40D9F" w:rsidRPr="00A65A53" w:rsidRDefault="00974413" w:rsidP="007B4DA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We</w:t>
                      </w:r>
                      <w:r w:rsidR="007B4DAF" w:rsidRPr="00A65A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are delighted to be teaming up with Amey – a waste management company in North Yorkshire to look at keeping our beach clean.  Many of our children already know about the </w:t>
                      </w:r>
                      <w:r w:rsidR="00865D63" w:rsidRPr="00A65A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</w:t>
                      </w:r>
                      <w:r w:rsidR="007B4DAF" w:rsidRPr="00A65A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ffects of litter going into the sea.  We are going to launch a family based competition where we collect as much rubbish from the beach as we can per family over the period of a month.  Have a huge weigh in at the end and the winners </w:t>
                      </w:r>
                      <w:r w:rsidR="00CD5BF4" w:rsidRPr="00A65A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will get the chance to go to the factory and see how waste is changed into everyday objects.</w:t>
                      </w:r>
                      <w:r w:rsidR="00CD5BF4" w:rsidRPr="00A65A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assembly launch </w:t>
                      </w:r>
                      <w:r w:rsidR="00B40D9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took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take place </w:t>
                      </w:r>
                      <w:r w:rsidR="006E76C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this Wednesday will the competition beginning just before half term on the 26</w:t>
                      </w:r>
                      <w:r w:rsidR="006E76C2" w:rsidRPr="006E76C2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E76C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May.  Who can keep our beautiful beach the cleanest</w:t>
                      </w:r>
                      <w:r w:rsidR="00B40D9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?</w:t>
                      </w:r>
                      <w:r w:rsidR="00B40D9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We have high viz vests and litter pickers to give out – these can be collected this week from school.  Any bags of rubbish are brought to school and put in a different bin with the family name attached to them… happy collecting..</w:t>
                      </w:r>
                    </w:p>
                    <w:p w14:paraId="688430FF" w14:textId="77777777" w:rsidR="0072561C" w:rsidRPr="00E016E8" w:rsidRDefault="0072561C" w:rsidP="0064491F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D9F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52860" wp14:editId="59EB464C">
                <wp:simplePos x="0" y="0"/>
                <wp:positionH relativeFrom="column">
                  <wp:posOffset>3590925</wp:posOffset>
                </wp:positionH>
                <wp:positionV relativeFrom="paragraph">
                  <wp:posOffset>4876799</wp:posOffset>
                </wp:positionV>
                <wp:extent cx="3140075" cy="2581275"/>
                <wp:effectExtent l="0" t="0" r="2222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7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BAD31" w14:textId="5739E501" w:rsidR="00A65A53" w:rsidRPr="00B40D9F" w:rsidRDefault="00A65A53" w:rsidP="00B40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0D9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Jubilee event help.</w:t>
                            </w:r>
                            <w:r w:rsidRPr="00B40D9F">
                              <w:rPr>
                                <w:sz w:val="20"/>
                                <w:szCs w:val="20"/>
                              </w:rPr>
                              <w:br/>
                              <w:t>If you are able to help us on the 4</w:t>
                            </w:r>
                            <w:r w:rsidRPr="00B40D9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40D9F">
                              <w:rPr>
                                <w:sz w:val="20"/>
                                <w:szCs w:val="20"/>
                              </w:rPr>
                              <w:t xml:space="preserve"> June – please let the office know.  Please can you donate any of the following: chocolate, any bottles (inc wine), old toys that you no longer want and any unwanted good quality books.  We are also going to do a colour raffle – so please can you donate any item of the following colour:</w:t>
                            </w:r>
                            <w:r w:rsidRPr="00B40D9F">
                              <w:rPr>
                                <w:sz w:val="20"/>
                                <w:szCs w:val="20"/>
                              </w:rPr>
                              <w:br/>
                              <w:t>Nursery/reception – red</w:t>
                            </w:r>
                            <w:r w:rsidRPr="00B40D9F">
                              <w:rPr>
                                <w:sz w:val="20"/>
                                <w:szCs w:val="20"/>
                              </w:rPr>
                              <w:br/>
                              <w:t>Year 1 – blue</w:t>
                            </w:r>
                            <w:r w:rsidRPr="00B40D9F">
                              <w:rPr>
                                <w:sz w:val="20"/>
                                <w:szCs w:val="20"/>
                              </w:rPr>
                              <w:br/>
                              <w:t>Year 2 and 3 – yellow</w:t>
                            </w:r>
                            <w:r w:rsidRPr="00B40D9F">
                              <w:rPr>
                                <w:sz w:val="20"/>
                                <w:szCs w:val="20"/>
                              </w:rPr>
                              <w:br/>
                              <w:t>Year 4 – orange/gold</w:t>
                            </w:r>
                            <w:r w:rsidRPr="00B40D9F">
                              <w:rPr>
                                <w:sz w:val="20"/>
                                <w:szCs w:val="20"/>
                              </w:rPr>
                              <w:br/>
                              <w:t>Year 5 – Green</w:t>
                            </w:r>
                            <w:r w:rsidRPr="00B40D9F">
                              <w:rPr>
                                <w:sz w:val="20"/>
                                <w:szCs w:val="20"/>
                              </w:rPr>
                              <w:br/>
                              <w:t>Year 6 – Purple</w:t>
                            </w:r>
                            <w:r w:rsidRPr="00B40D9F">
                              <w:rPr>
                                <w:sz w:val="20"/>
                                <w:szCs w:val="20"/>
                              </w:rPr>
                              <w:br/>
                              <w:t>Thank you so much for your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2860" id="Text Box 11" o:spid="_x0000_s1028" type="#_x0000_t202" style="position:absolute;left:0;text-align:left;margin-left:282.75pt;margin-top:384pt;width:247.25pt;height:20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" fillcolor="white [3201]" strokeweight=".5pt">
                <v:textbox>
                  <w:txbxContent>
                    <w:p w14:paraId="0F5BAD31" w14:textId="5739E501" w:rsidR="00A65A53" w:rsidRPr="00B40D9F" w:rsidRDefault="00A65A53" w:rsidP="00B40D9F">
                      <w:pPr>
                        <w:rPr>
                          <w:sz w:val="20"/>
                          <w:szCs w:val="20"/>
                        </w:rPr>
                      </w:pPr>
                      <w:r w:rsidRPr="00B40D9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Jubilee event help.</w:t>
                      </w:r>
                      <w:r w:rsidRPr="00B40D9F">
                        <w:rPr>
                          <w:sz w:val="20"/>
                          <w:szCs w:val="20"/>
                        </w:rPr>
                        <w:br/>
                        <w:t>If you are able to help us on the 4</w:t>
                      </w:r>
                      <w:r w:rsidRPr="00B40D9F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40D9F">
                        <w:rPr>
                          <w:sz w:val="20"/>
                          <w:szCs w:val="20"/>
                        </w:rPr>
                        <w:t xml:space="preserve"> June – please let the office know.  Please can you donate any of the following: chocolate, any bottles (inc wine), old toys that you no longer want and any unwanted good quality books.  We are also going to do a colour raffle – so please can you donate any item of the following colour:</w:t>
                      </w:r>
                      <w:r w:rsidRPr="00B40D9F">
                        <w:rPr>
                          <w:sz w:val="20"/>
                          <w:szCs w:val="20"/>
                        </w:rPr>
                        <w:br/>
                        <w:t>Nursery/reception – red</w:t>
                      </w:r>
                      <w:r w:rsidRPr="00B40D9F">
                        <w:rPr>
                          <w:sz w:val="20"/>
                          <w:szCs w:val="20"/>
                        </w:rPr>
                        <w:br/>
                        <w:t>Year 1 – blue</w:t>
                      </w:r>
                      <w:r w:rsidRPr="00B40D9F">
                        <w:rPr>
                          <w:sz w:val="20"/>
                          <w:szCs w:val="20"/>
                        </w:rPr>
                        <w:br/>
                        <w:t>Year 2 and 3 – yellow</w:t>
                      </w:r>
                      <w:r w:rsidRPr="00B40D9F">
                        <w:rPr>
                          <w:sz w:val="20"/>
                          <w:szCs w:val="20"/>
                        </w:rPr>
                        <w:br/>
                        <w:t>Year 4 – orange/gold</w:t>
                      </w:r>
                      <w:r w:rsidRPr="00B40D9F">
                        <w:rPr>
                          <w:sz w:val="20"/>
                          <w:szCs w:val="20"/>
                        </w:rPr>
                        <w:br/>
                        <w:t>Year 5 – Green</w:t>
                      </w:r>
                      <w:r w:rsidRPr="00B40D9F">
                        <w:rPr>
                          <w:sz w:val="20"/>
                          <w:szCs w:val="20"/>
                        </w:rPr>
                        <w:br/>
                        <w:t>Year 6 – Purple</w:t>
                      </w:r>
                      <w:r w:rsidRPr="00B40D9F">
                        <w:rPr>
                          <w:sz w:val="20"/>
                          <w:szCs w:val="20"/>
                        </w:rPr>
                        <w:br/>
                        <w:t>Thank you so much for your support.</w:t>
                      </w:r>
                    </w:p>
                  </w:txbxContent>
                </v:textbox>
              </v:shape>
            </w:pict>
          </mc:Fallback>
        </mc:AlternateContent>
      </w:r>
      <w:r w:rsidR="00B40D9F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51F39E" wp14:editId="5645D839">
                <wp:simplePos x="0" y="0"/>
                <wp:positionH relativeFrom="column">
                  <wp:posOffset>-171450</wp:posOffset>
                </wp:positionH>
                <wp:positionV relativeFrom="paragraph">
                  <wp:posOffset>1047750</wp:posOffset>
                </wp:positionV>
                <wp:extent cx="3600450" cy="22860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7F740" w14:textId="42C1F7B5" w:rsidR="00531132" w:rsidRPr="00E23741" w:rsidRDefault="0064491F" w:rsidP="0064491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37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Dates for your diary:</w:t>
                            </w:r>
                          </w:p>
                          <w:p w14:paraId="75E91374" w14:textId="37FAE0B4" w:rsidR="00CD5BF4" w:rsidRDefault="00CD5BF4" w:rsidP="00CD5BF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26</w:t>
                            </w:r>
                            <w:r w:rsidRPr="00CD5BF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May – beach tidy competition launch.</w:t>
                            </w:r>
                          </w:p>
                          <w:p w14:paraId="2E8B272B" w14:textId="7F95CFF8" w:rsidR="009E47A0" w:rsidRDefault="009E47A0" w:rsidP="00CD5BF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26</w:t>
                            </w:r>
                            <w:r w:rsidRPr="009E47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May – in school Jubilee event – parents will be invited into school at 2.30pm to join us </w:t>
                            </w:r>
                            <w:r w:rsidR="009C1BB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our street party.</w:t>
                            </w:r>
                          </w:p>
                          <w:p w14:paraId="7697BE6E" w14:textId="367169F6" w:rsidR="009E47A0" w:rsidRDefault="00CD5BF4" w:rsidP="00CD5BF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27</w:t>
                            </w:r>
                            <w:r w:rsidRPr="00CD5BF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May – PD day</w:t>
                            </w:r>
                          </w:p>
                          <w:p w14:paraId="7F46746D" w14:textId="5508AC3D" w:rsidR="00E23741" w:rsidRDefault="00E23741" w:rsidP="00CD5BF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28</w:t>
                            </w:r>
                            <w:r w:rsidRPr="00E237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May – Marske scarecrow festival.</w:t>
                            </w:r>
                          </w:p>
                          <w:p w14:paraId="48C486D0" w14:textId="132C0B67" w:rsidR="00B40D9F" w:rsidRDefault="00B40D9F" w:rsidP="00CD5BF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31</w:t>
                            </w:r>
                            <w:r w:rsidRPr="00B40D9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May – Half term week</w:t>
                            </w:r>
                          </w:p>
                          <w:p w14:paraId="3EC52901" w14:textId="4A6E9D60" w:rsidR="00E23741" w:rsidRPr="004426D6" w:rsidRDefault="00E23741" w:rsidP="00CD5BF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</w:t>
                            </w:r>
                            <w:r w:rsidRPr="00E237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June – Jubilee community event.</w:t>
                            </w:r>
                          </w:p>
                          <w:p w14:paraId="7C47E6A6" w14:textId="16231D1A" w:rsidR="00114F99" w:rsidRPr="004426D6" w:rsidRDefault="00114F99" w:rsidP="004725F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426D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6EA10A3" w14:textId="77777777" w:rsidR="0064491F" w:rsidRPr="00F01C68" w:rsidRDefault="0064491F" w:rsidP="0064491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F39E" id="Text Box 7" o:spid="_x0000_s1029" type="#_x0000_t202" style="position:absolute;left:0;text-align:left;margin-left:-13.5pt;margin-top:82.5pt;width:283.5pt;height:18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" filled="f" strokecolor="black [3213]">
                <v:textbox>
                  <w:txbxContent>
                    <w:p w14:paraId="0C27F740" w14:textId="42C1F7B5" w:rsidR="00531132" w:rsidRPr="00E23741" w:rsidRDefault="0064491F" w:rsidP="0064491F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</w:pPr>
                      <w:r w:rsidRPr="00E23741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Dates for your diary:</w:t>
                      </w:r>
                    </w:p>
                    <w:p w14:paraId="75E91374" w14:textId="37FAE0B4" w:rsidR="00CD5BF4" w:rsidRDefault="00CD5BF4" w:rsidP="00CD5BF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26</w:t>
                      </w:r>
                      <w:r w:rsidRPr="00CD5BF4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May – beach tidy competition launch.</w:t>
                      </w:r>
                    </w:p>
                    <w:p w14:paraId="2E8B272B" w14:textId="7F95CFF8" w:rsidR="009E47A0" w:rsidRDefault="009E47A0" w:rsidP="00CD5BF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26</w:t>
                      </w:r>
                      <w:r w:rsidRPr="009E47A0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May – in school Jubilee event – parents will be invited into school at 2.30pm to join us </w:t>
                      </w:r>
                      <w:r w:rsidR="009C1BB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our street party.</w:t>
                      </w:r>
                    </w:p>
                    <w:p w14:paraId="7697BE6E" w14:textId="367169F6" w:rsidR="009E47A0" w:rsidRDefault="00CD5BF4" w:rsidP="00CD5BF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27</w:t>
                      </w:r>
                      <w:r w:rsidRPr="00CD5BF4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May – PD day</w:t>
                      </w:r>
                    </w:p>
                    <w:p w14:paraId="7F46746D" w14:textId="5508AC3D" w:rsidR="00E23741" w:rsidRDefault="00E23741" w:rsidP="00CD5BF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28</w:t>
                      </w:r>
                      <w:r w:rsidRPr="00E23741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May – Marske scarecrow festival.</w:t>
                      </w:r>
                    </w:p>
                    <w:p w14:paraId="48C486D0" w14:textId="132C0B67" w:rsidR="00B40D9F" w:rsidRDefault="00B40D9F" w:rsidP="00CD5BF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31</w:t>
                      </w:r>
                      <w:r w:rsidRPr="00B40D9F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May – Half term week</w:t>
                      </w:r>
                    </w:p>
                    <w:p w14:paraId="3EC52901" w14:textId="4A6E9D60" w:rsidR="00E23741" w:rsidRPr="004426D6" w:rsidRDefault="00E23741" w:rsidP="00CD5BF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</w:t>
                      </w:r>
                      <w:r w:rsidRPr="00E23741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June – Jubilee community event.</w:t>
                      </w:r>
                    </w:p>
                    <w:p w14:paraId="7C47E6A6" w14:textId="16231D1A" w:rsidR="00114F99" w:rsidRPr="004426D6" w:rsidRDefault="00114F99" w:rsidP="004725F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426D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</w:p>
                    <w:p w14:paraId="66EA10A3" w14:textId="77777777" w:rsidR="0064491F" w:rsidRPr="00F01C68" w:rsidRDefault="0064491F" w:rsidP="0064491F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0D9F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5B3A0E" wp14:editId="1127572A">
                <wp:simplePos x="0" y="0"/>
                <wp:positionH relativeFrom="column">
                  <wp:posOffset>-161925</wp:posOffset>
                </wp:positionH>
                <wp:positionV relativeFrom="paragraph">
                  <wp:posOffset>4438650</wp:posOffset>
                </wp:positionV>
                <wp:extent cx="3609975" cy="3009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D2B31" w14:textId="58697200" w:rsidR="009E47A0" w:rsidRDefault="009C1BBC">
                            <w:r>
                              <w:t>Class based assemblies – you are invited into school at 2.40pm on the following days to watch the class’s sharing assembly.</w:t>
                            </w:r>
                          </w:p>
                          <w:p w14:paraId="5087844E" w14:textId="24241AC8" w:rsidR="009C1BBC" w:rsidRDefault="009C1BBC">
                            <w:r>
                              <w:t>Tuesday 24</w:t>
                            </w:r>
                            <w:r w:rsidRPr="009C1BB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 – Miss Edwards’ class</w:t>
                            </w:r>
                          </w:p>
                          <w:p w14:paraId="58680A2E" w14:textId="333EF126" w:rsidR="009C1BBC" w:rsidRDefault="009C1BBC">
                            <w:r>
                              <w:t>Tuesday 7</w:t>
                            </w:r>
                            <w:r w:rsidRPr="009C1BB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– Miss Matthew’s class</w:t>
                            </w:r>
                          </w:p>
                          <w:p w14:paraId="10B60098" w14:textId="06AE105C" w:rsidR="009C1BBC" w:rsidRDefault="009C1BBC">
                            <w:r>
                              <w:t>Tuesday 21</w:t>
                            </w:r>
                            <w:r w:rsidRPr="009C1BB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June – Miss Excell’s class</w:t>
                            </w:r>
                          </w:p>
                          <w:p w14:paraId="5EB65F07" w14:textId="7D905BEA" w:rsidR="009C1BBC" w:rsidRDefault="009C1BBC">
                            <w:r>
                              <w:t>Tuesday 28</w:t>
                            </w:r>
                            <w:r w:rsidRPr="009C1BB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– Mr Fishpool’s class</w:t>
                            </w:r>
                          </w:p>
                          <w:p w14:paraId="262327A1" w14:textId="0FA43CF2" w:rsidR="009C1BBC" w:rsidRDefault="009C1BBC">
                            <w:r>
                              <w:t>Tuesday 5</w:t>
                            </w:r>
                            <w:r w:rsidRPr="009C1BB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 – Mrs English’s class</w:t>
                            </w:r>
                          </w:p>
                          <w:p w14:paraId="2AC2D17A" w14:textId="0627DB75" w:rsidR="009618F1" w:rsidRDefault="009618F1">
                            <w:r>
                              <w:t xml:space="preserve">These assemblies are not practised performances just a chance for you to see some of the learning your child has been </w:t>
                            </w:r>
                            <w:r w:rsidR="00A65A53">
                              <w:t>experiencing – we hope you enjoy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3A0E" id="Text Box 8" o:spid="_x0000_s1030" type="#_x0000_t202" style="position:absolute;left:0;text-align:left;margin-left:-12.75pt;margin-top:349.5pt;width:284.25pt;height:23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" fillcolor="white [3201]" strokeweight=".5pt">
                <v:textbox>
                  <w:txbxContent>
                    <w:p w14:paraId="60DD2B31" w14:textId="58697200" w:rsidR="009E47A0" w:rsidRDefault="009C1BBC">
                      <w:r>
                        <w:t>Class based assemblies – you are invited into school at 2.40pm on the following days to watch the class’s sharing assembly.</w:t>
                      </w:r>
                    </w:p>
                    <w:p w14:paraId="5087844E" w14:textId="24241AC8" w:rsidR="009C1BBC" w:rsidRDefault="009C1BBC">
                      <w:r>
                        <w:t>Tuesday 24</w:t>
                      </w:r>
                      <w:r w:rsidRPr="009C1BBC">
                        <w:rPr>
                          <w:vertAlign w:val="superscript"/>
                        </w:rPr>
                        <w:t>th</w:t>
                      </w:r>
                      <w:r>
                        <w:t xml:space="preserve"> May – Miss Edwards’ class</w:t>
                      </w:r>
                    </w:p>
                    <w:p w14:paraId="58680A2E" w14:textId="333EF126" w:rsidR="009C1BBC" w:rsidRDefault="009C1BBC">
                      <w:r>
                        <w:t>Tuesday 7</w:t>
                      </w:r>
                      <w:r w:rsidRPr="009C1BBC">
                        <w:rPr>
                          <w:vertAlign w:val="superscript"/>
                        </w:rPr>
                        <w:t>th</w:t>
                      </w:r>
                      <w:r>
                        <w:t xml:space="preserve"> June – Miss Matthew’s class</w:t>
                      </w:r>
                    </w:p>
                    <w:p w14:paraId="10B60098" w14:textId="06AE105C" w:rsidR="009C1BBC" w:rsidRDefault="009C1BBC">
                      <w:r>
                        <w:t>Tuesday 21</w:t>
                      </w:r>
                      <w:r w:rsidRPr="009C1BBC">
                        <w:rPr>
                          <w:vertAlign w:val="superscript"/>
                        </w:rPr>
                        <w:t>st</w:t>
                      </w:r>
                      <w:r>
                        <w:t xml:space="preserve"> June – Miss Excell’s class</w:t>
                      </w:r>
                    </w:p>
                    <w:p w14:paraId="5EB65F07" w14:textId="7D905BEA" w:rsidR="009C1BBC" w:rsidRDefault="009C1BBC">
                      <w:r>
                        <w:t>Tuesday 28</w:t>
                      </w:r>
                      <w:r w:rsidRPr="009C1BBC">
                        <w:rPr>
                          <w:vertAlign w:val="superscript"/>
                        </w:rPr>
                        <w:t>th</w:t>
                      </w:r>
                      <w:r>
                        <w:t xml:space="preserve"> June – Mr Fishpool’s class</w:t>
                      </w:r>
                    </w:p>
                    <w:p w14:paraId="262327A1" w14:textId="0FA43CF2" w:rsidR="009C1BBC" w:rsidRDefault="009C1BBC">
                      <w:r>
                        <w:t>Tuesday 5</w:t>
                      </w:r>
                      <w:r w:rsidRPr="009C1BBC">
                        <w:rPr>
                          <w:vertAlign w:val="superscript"/>
                        </w:rPr>
                        <w:t>th</w:t>
                      </w:r>
                      <w:r>
                        <w:t xml:space="preserve"> July – Mrs English’s class</w:t>
                      </w:r>
                    </w:p>
                    <w:p w14:paraId="2AC2D17A" w14:textId="0627DB75" w:rsidR="009618F1" w:rsidRDefault="009618F1">
                      <w:r>
                        <w:t xml:space="preserve">These assemblies are not practised performances just a chance for you to see some of the learning your child has been </w:t>
                      </w:r>
                      <w:r w:rsidR="00A65A53">
                        <w:t>experiencing – we hope you enjoy them.</w:t>
                      </w:r>
                    </w:p>
                  </w:txbxContent>
                </v:textbox>
              </v:shape>
            </w:pict>
          </mc:Fallback>
        </mc:AlternateContent>
      </w:r>
      <w:r w:rsidR="006E76C2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91F0EE" wp14:editId="10F4AD09">
                <wp:simplePos x="0" y="0"/>
                <wp:positionH relativeFrom="page">
                  <wp:posOffset>314325</wp:posOffset>
                </wp:positionH>
                <wp:positionV relativeFrom="paragraph">
                  <wp:posOffset>7507605</wp:posOffset>
                </wp:positionV>
                <wp:extent cx="6873875" cy="2247900"/>
                <wp:effectExtent l="0" t="0" r="2222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75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ACD37" w14:textId="2B6D3799" w:rsidR="00114F99" w:rsidRPr="00E10BC6" w:rsidRDefault="007B4DAF" w:rsidP="00114F99">
                            <w:pPr>
                              <w:jc w:val="center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AA7D3" wp14:editId="6CC6886F">
                                  <wp:extent cx="6750050" cy="2171700"/>
                                  <wp:effectExtent l="0" t="0" r="0" b="0"/>
                                  <wp:docPr id="1" name="Picture 1" descr="Diagram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0050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F0EE" id="Text Box 5" o:spid="_x0000_s1031" type="#_x0000_t202" style="position:absolute;left:0;text-align:left;margin-left:24.75pt;margin-top:591.15pt;width:541.25pt;height:17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" filled="f" strokecolor="black [3213]">
                <v:textbox>
                  <w:txbxContent>
                    <w:p w14:paraId="2A3ACD37" w14:textId="2B6D3799" w:rsidR="00114F99" w:rsidRPr="00E10BC6" w:rsidRDefault="007B4DAF" w:rsidP="00114F99">
                      <w:pPr>
                        <w:jc w:val="center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FAA7D3" wp14:editId="6CC6886F">
                            <wp:extent cx="6750050" cy="2171700"/>
                            <wp:effectExtent l="0" t="0" r="0" b="0"/>
                            <wp:docPr id="1" name="Picture 1" descr="Diagram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, tex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0050" cy="2171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6793">
        <w:rPr>
          <w:noProof/>
          <w:vertAlign w:val="superscript"/>
          <w:lang w:eastAsia="en-GB"/>
        </w:rPr>
        <w:drawing>
          <wp:anchor distT="0" distB="0" distL="114300" distR="114300" simplePos="0" relativeHeight="251674112" behindDoc="0" locked="0" layoutInCell="1" allowOverlap="1" wp14:anchorId="66552BA8" wp14:editId="41D64754">
            <wp:simplePos x="0" y="0"/>
            <wp:positionH relativeFrom="column">
              <wp:posOffset>72089</wp:posOffset>
            </wp:positionH>
            <wp:positionV relativeFrom="paragraph">
              <wp:posOffset>-72189</wp:posOffset>
            </wp:positionV>
            <wp:extent cx="861057" cy="1034716"/>
            <wp:effectExtent l="0" t="0" r="3175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1057" cy="1034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A6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A59BAE" wp14:editId="05E5024B">
                <wp:simplePos x="0" y="0"/>
                <wp:positionH relativeFrom="column">
                  <wp:posOffset>5763126</wp:posOffset>
                </wp:positionH>
                <wp:positionV relativeFrom="paragraph">
                  <wp:posOffset>565484</wp:posOffset>
                </wp:positionV>
                <wp:extent cx="849530" cy="264327"/>
                <wp:effectExtent l="0" t="0" r="1905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530" cy="2643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298EC" w14:textId="4D080E8A" w:rsidR="00CD42A6" w:rsidRPr="003670A2" w:rsidRDefault="001B221B" w:rsidP="00EF0D56">
                            <w:pPr>
                              <w:jc w:val="right"/>
                              <w:rPr>
                                <w:rFonts w:ascii="SassoonCRInfantMedium" w:hAnsi="SassoonCRInfantMedium"/>
                              </w:rPr>
                            </w:pPr>
                            <w:r w:rsidRPr="003670A2">
                              <w:rPr>
                                <w:rFonts w:ascii="SassoonCRInfantMedium" w:hAnsi="SassoonCRInfantMedium"/>
                              </w:rPr>
                              <w:t xml:space="preserve">Issue: </w:t>
                            </w:r>
                            <w:r w:rsidR="00143468">
                              <w:rPr>
                                <w:rFonts w:ascii="SassoonCRInfantMedium" w:hAnsi="SassoonCRInfantMedium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9BAE" id="Text Box 6" o:spid="_x0000_s1032" type="#_x0000_t202" style="position:absolute;left:0;text-align:left;margin-left:453.8pt;margin-top:44.55pt;width:66.9pt;height:2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" fillcolor="#e5b8b7 [1301]" stroked="f" strokeweight=".5pt">
                <v:textbox>
                  <w:txbxContent>
                    <w:p w14:paraId="2A1298EC" w14:textId="4D080E8A" w:rsidR="00CD42A6" w:rsidRPr="003670A2" w:rsidRDefault="001B221B" w:rsidP="00EF0D56">
                      <w:pPr>
                        <w:jc w:val="right"/>
                        <w:rPr>
                          <w:rFonts w:ascii="SassoonCRInfantMedium" w:hAnsi="SassoonCRInfantMedium"/>
                        </w:rPr>
                      </w:pPr>
                      <w:r w:rsidRPr="003670A2">
                        <w:rPr>
                          <w:rFonts w:ascii="SassoonCRInfantMedium" w:hAnsi="SassoonCRInfantMedium"/>
                        </w:rPr>
                        <w:t xml:space="preserve">Issue: </w:t>
                      </w:r>
                      <w:r w:rsidR="00143468">
                        <w:rPr>
                          <w:rFonts w:ascii="SassoonCRInfantMedium" w:hAnsi="SassoonCRInfantMedium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FB71D8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D3C45E" wp14:editId="6C9C3C62">
                <wp:simplePos x="0" y="0"/>
                <wp:positionH relativeFrom="column">
                  <wp:posOffset>4981575</wp:posOffset>
                </wp:positionH>
                <wp:positionV relativeFrom="paragraph">
                  <wp:posOffset>-67176</wp:posOffset>
                </wp:positionV>
                <wp:extent cx="1628775" cy="2571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3471B" w14:textId="186B534F" w:rsidR="00421B5E" w:rsidRPr="003670A2" w:rsidRDefault="0068767F" w:rsidP="005C7A25">
                            <w:pPr>
                              <w:jc w:val="right"/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r w:rsidRPr="003670A2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Frida</w:t>
                            </w:r>
                            <w:r w:rsidR="007756B4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y</w:t>
                            </w:r>
                            <w:r w:rsidR="009E47A0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3468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20</w:t>
                            </w:r>
                            <w:r w:rsidR="00143468" w:rsidRPr="00143468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E47A0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CD42A6" w:rsidRPr="003670A2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560A0E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2</w:t>
                            </w:r>
                            <w:r w:rsidRPr="003670A2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C45E" id="_x0000_s1033" type="#_x0000_t202" style="position:absolute;left:0;text-align:left;margin-left:392.25pt;margin-top:-5.3pt;width:128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" fillcolor="#e5b8b7 [1301]" stroked="f">
                <v:textbox>
                  <w:txbxContent>
                    <w:p w14:paraId="5493471B" w14:textId="186B534F" w:rsidR="00421B5E" w:rsidRPr="003670A2" w:rsidRDefault="0068767F" w:rsidP="005C7A25">
                      <w:pPr>
                        <w:jc w:val="right"/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r w:rsidRPr="003670A2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Frida</w:t>
                      </w:r>
                      <w:r w:rsidR="007756B4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y</w:t>
                      </w:r>
                      <w:r w:rsidR="009E47A0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 xml:space="preserve"> </w:t>
                      </w:r>
                      <w:r w:rsidR="00143468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20</w:t>
                      </w:r>
                      <w:r w:rsidR="00143468" w:rsidRPr="00143468">
                        <w:rPr>
                          <w:rFonts w:ascii="SassoonCRInfantMedium" w:hAnsi="SassoonCRInfantMedium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E47A0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 xml:space="preserve"> May</w:t>
                      </w:r>
                      <w:r w:rsidR="00CD42A6" w:rsidRPr="003670A2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 xml:space="preserve"> 202</w:t>
                      </w:r>
                      <w:r w:rsidR="00560A0E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2</w:t>
                      </w:r>
                      <w:r w:rsidRPr="003670A2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046E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CCCBC9" wp14:editId="5A8F4311">
                <wp:simplePos x="0" y="0"/>
                <wp:positionH relativeFrom="column">
                  <wp:posOffset>-171450</wp:posOffset>
                </wp:positionH>
                <wp:positionV relativeFrom="paragraph">
                  <wp:posOffset>-152400</wp:posOffset>
                </wp:positionV>
                <wp:extent cx="6905625" cy="1076325"/>
                <wp:effectExtent l="0" t="0" r="1587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8A2F" w14:textId="4BF8E472" w:rsidR="00421B5E" w:rsidRPr="00FB71D8" w:rsidRDefault="00FB71D8" w:rsidP="00FB71D8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43734B">
                              <w:rPr>
                                <w:rFonts w:ascii="SassoonCRInfantMedium" w:hAnsi="SassoonCRInfantMedium"/>
                                <w:noProof/>
                                <w:color w:val="4F81BD" w:themeColor="accent1"/>
                                <w:sz w:val="96"/>
                                <w:szCs w:val="96"/>
                                <w:lang w:eastAsia="en-GB"/>
                              </w:rPr>
                              <w:t>Head’s Lines</w:t>
                            </w:r>
                            <w:r w:rsidR="00421B5E">
                              <w:rPr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br/>
                            </w:r>
                            <w:r w:rsidR="00421B5E" w:rsidRPr="00301808">
                              <w:rPr>
                                <w:rFonts w:ascii="Avenir Heavy" w:hAnsi="Avenir Heavy"/>
                                <w:i/>
                                <w:sz w:val="20"/>
                                <w:szCs w:val="20"/>
                              </w:rPr>
                              <w:softHyphen/>
                            </w:r>
                            <w:r w:rsidR="00421B5E" w:rsidRPr="00301808">
                              <w:rPr>
                                <w:rFonts w:ascii="Avenir Heavy" w:hAnsi="Avenir Heavy"/>
                                <w:i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14:paraId="2272E918" w14:textId="77777777" w:rsidR="00421B5E" w:rsidRPr="00427302" w:rsidRDefault="00421B5E" w:rsidP="00427302">
                            <w:pPr>
                              <w:rPr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CBC9" id="_x0000_s1034" type="#_x0000_t202" style="position:absolute;left:0;text-align:left;margin-left:-13.5pt;margin-top:-12pt;width:543.75pt;height:8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" fillcolor="#e5b8b7 [1301]">
                <v:textbox>
                  <w:txbxContent>
                    <w:p w14:paraId="10658A2F" w14:textId="4BF8E472" w:rsidR="00421B5E" w:rsidRPr="00FB71D8" w:rsidRDefault="00FB71D8" w:rsidP="00FB71D8">
                      <w:pPr>
                        <w:tabs>
                          <w:tab w:val="right" w:pos="10800"/>
                        </w:tabs>
                        <w:jc w:val="center"/>
                        <w:rPr>
                          <w:noProof/>
                          <w:lang w:eastAsia="en-GB"/>
                        </w:rPr>
                      </w:pPr>
                      <w:r w:rsidRPr="0043734B">
                        <w:rPr>
                          <w:rFonts w:ascii="SassoonCRInfantMedium" w:hAnsi="SassoonCRInfantMedium"/>
                          <w:noProof/>
                          <w:color w:val="4F81BD" w:themeColor="accent1"/>
                          <w:sz w:val="96"/>
                          <w:szCs w:val="96"/>
                          <w:lang w:eastAsia="en-GB"/>
                        </w:rPr>
                        <w:t>Head’s Lines</w:t>
                      </w:r>
                      <w:r w:rsidR="00421B5E">
                        <w:rPr>
                          <w:noProof/>
                          <w:sz w:val="72"/>
                          <w:szCs w:val="72"/>
                          <w:lang w:eastAsia="en-GB"/>
                        </w:rPr>
                        <w:br/>
                      </w:r>
                      <w:r w:rsidR="00421B5E" w:rsidRPr="00301808">
                        <w:rPr>
                          <w:rFonts w:ascii="Avenir Heavy" w:hAnsi="Avenir Heavy"/>
                          <w:i/>
                          <w:sz w:val="20"/>
                          <w:szCs w:val="20"/>
                        </w:rPr>
                        <w:softHyphen/>
                      </w:r>
                      <w:r w:rsidR="00421B5E" w:rsidRPr="00301808">
                        <w:rPr>
                          <w:rFonts w:ascii="Avenir Heavy" w:hAnsi="Avenir Heavy"/>
                          <w:i/>
                          <w:sz w:val="20"/>
                          <w:szCs w:val="20"/>
                        </w:rPr>
                        <w:softHyphen/>
                      </w:r>
                    </w:p>
                    <w:p w14:paraId="2272E918" w14:textId="77777777" w:rsidR="00421B5E" w:rsidRPr="00427302" w:rsidRDefault="00421B5E" w:rsidP="00427302">
                      <w:pPr>
                        <w:rPr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161D" w:rsidRPr="00876AF3" w:rsidSect="00C76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SassoonCRInfantMedium">
    <w:altName w:val="Calibri"/>
    <w:charset w:val="00"/>
    <w:family w:val="auto"/>
    <w:pitch w:val="variable"/>
    <w:sig w:usb0="80000003" w:usb1="00000000" w:usb2="00000000" w:usb3="00000000" w:csb0="00000001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A6B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92AAB"/>
    <w:multiLevelType w:val="hybridMultilevel"/>
    <w:tmpl w:val="EEAC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7FF1"/>
    <w:multiLevelType w:val="hybridMultilevel"/>
    <w:tmpl w:val="5C8A83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EA0C09"/>
    <w:multiLevelType w:val="multilevel"/>
    <w:tmpl w:val="EE5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685452"/>
    <w:multiLevelType w:val="multilevel"/>
    <w:tmpl w:val="299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E75401"/>
    <w:multiLevelType w:val="hybridMultilevel"/>
    <w:tmpl w:val="0C4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29"/>
    <w:rsid w:val="000012E5"/>
    <w:rsid w:val="00003F38"/>
    <w:rsid w:val="000063AD"/>
    <w:rsid w:val="0001317A"/>
    <w:rsid w:val="0001746A"/>
    <w:rsid w:val="00024319"/>
    <w:rsid w:val="000427D6"/>
    <w:rsid w:val="00044418"/>
    <w:rsid w:val="000743C2"/>
    <w:rsid w:val="000974F6"/>
    <w:rsid w:val="000A2147"/>
    <w:rsid w:val="000B3A0E"/>
    <w:rsid w:val="000C22CB"/>
    <w:rsid w:val="000E4C03"/>
    <w:rsid w:val="000E5A58"/>
    <w:rsid w:val="000F70D2"/>
    <w:rsid w:val="00100409"/>
    <w:rsid w:val="0010440E"/>
    <w:rsid w:val="00107512"/>
    <w:rsid w:val="00114F99"/>
    <w:rsid w:val="00116A7D"/>
    <w:rsid w:val="00120FFA"/>
    <w:rsid w:val="00121927"/>
    <w:rsid w:val="00141F4D"/>
    <w:rsid w:val="00143468"/>
    <w:rsid w:val="00177643"/>
    <w:rsid w:val="00183AC0"/>
    <w:rsid w:val="0019161D"/>
    <w:rsid w:val="001B221B"/>
    <w:rsid w:val="001C6CAD"/>
    <w:rsid w:val="001D5328"/>
    <w:rsid w:val="001E2D05"/>
    <w:rsid w:val="001E3D93"/>
    <w:rsid w:val="001E7439"/>
    <w:rsid w:val="00223974"/>
    <w:rsid w:val="0023621B"/>
    <w:rsid w:val="00240C9F"/>
    <w:rsid w:val="00241291"/>
    <w:rsid w:val="0025006C"/>
    <w:rsid w:val="002538D8"/>
    <w:rsid w:val="00273DBC"/>
    <w:rsid w:val="00280D32"/>
    <w:rsid w:val="002861B1"/>
    <w:rsid w:val="002863F5"/>
    <w:rsid w:val="002929A4"/>
    <w:rsid w:val="0029579E"/>
    <w:rsid w:val="002A4475"/>
    <w:rsid w:val="002A784E"/>
    <w:rsid w:val="002B7516"/>
    <w:rsid w:val="002C7ADC"/>
    <w:rsid w:val="002D0DAD"/>
    <w:rsid w:val="002D242B"/>
    <w:rsid w:val="002D6A15"/>
    <w:rsid w:val="002E0892"/>
    <w:rsid w:val="002F3765"/>
    <w:rsid w:val="002F57C8"/>
    <w:rsid w:val="003040DE"/>
    <w:rsid w:val="00307D0C"/>
    <w:rsid w:val="00317839"/>
    <w:rsid w:val="00335138"/>
    <w:rsid w:val="00353A9F"/>
    <w:rsid w:val="003562AD"/>
    <w:rsid w:val="003670A2"/>
    <w:rsid w:val="003673C0"/>
    <w:rsid w:val="00372ECA"/>
    <w:rsid w:val="00380B78"/>
    <w:rsid w:val="0038350B"/>
    <w:rsid w:val="0038650E"/>
    <w:rsid w:val="00387640"/>
    <w:rsid w:val="003A6970"/>
    <w:rsid w:val="003B14F9"/>
    <w:rsid w:val="003C0B4A"/>
    <w:rsid w:val="003D6B46"/>
    <w:rsid w:val="003E5875"/>
    <w:rsid w:val="003F0F05"/>
    <w:rsid w:val="00400EB8"/>
    <w:rsid w:val="00404593"/>
    <w:rsid w:val="004046A9"/>
    <w:rsid w:val="004070A5"/>
    <w:rsid w:val="004174BF"/>
    <w:rsid w:val="00421B5E"/>
    <w:rsid w:val="00423A11"/>
    <w:rsid w:val="00426A25"/>
    <w:rsid w:val="00427302"/>
    <w:rsid w:val="00427F43"/>
    <w:rsid w:val="0043734B"/>
    <w:rsid w:val="00440622"/>
    <w:rsid w:val="004426D6"/>
    <w:rsid w:val="00442E85"/>
    <w:rsid w:val="00444EAA"/>
    <w:rsid w:val="004476E4"/>
    <w:rsid w:val="00454D43"/>
    <w:rsid w:val="0046133C"/>
    <w:rsid w:val="00465E34"/>
    <w:rsid w:val="0047019F"/>
    <w:rsid w:val="004725F4"/>
    <w:rsid w:val="004754C8"/>
    <w:rsid w:val="004827CD"/>
    <w:rsid w:val="00495554"/>
    <w:rsid w:val="004A605A"/>
    <w:rsid w:val="004A7869"/>
    <w:rsid w:val="004A7C95"/>
    <w:rsid w:val="004B01E6"/>
    <w:rsid w:val="004B5139"/>
    <w:rsid w:val="004B590A"/>
    <w:rsid w:val="004B77BB"/>
    <w:rsid w:val="004C45FB"/>
    <w:rsid w:val="004D7FF0"/>
    <w:rsid w:val="004E1FEE"/>
    <w:rsid w:val="004F2B04"/>
    <w:rsid w:val="00500833"/>
    <w:rsid w:val="00513695"/>
    <w:rsid w:val="00526458"/>
    <w:rsid w:val="00531132"/>
    <w:rsid w:val="00533CE8"/>
    <w:rsid w:val="00554257"/>
    <w:rsid w:val="005545A3"/>
    <w:rsid w:val="00560A0E"/>
    <w:rsid w:val="0056125F"/>
    <w:rsid w:val="00562BA4"/>
    <w:rsid w:val="005656E4"/>
    <w:rsid w:val="00576264"/>
    <w:rsid w:val="0059765B"/>
    <w:rsid w:val="005A664C"/>
    <w:rsid w:val="005B4C9F"/>
    <w:rsid w:val="005B79C9"/>
    <w:rsid w:val="005C7A25"/>
    <w:rsid w:val="005D1476"/>
    <w:rsid w:val="005D3B30"/>
    <w:rsid w:val="00606331"/>
    <w:rsid w:val="0062372B"/>
    <w:rsid w:val="0062372D"/>
    <w:rsid w:val="00625DA2"/>
    <w:rsid w:val="00626527"/>
    <w:rsid w:val="00637089"/>
    <w:rsid w:val="0064491F"/>
    <w:rsid w:val="006449A7"/>
    <w:rsid w:val="00656744"/>
    <w:rsid w:val="00660B14"/>
    <w:rsid w:val="00661466"/>
    <w:rsid w:val="00662D7F"/>
    <w:rsid w:val="00664775"/>
    <w:rsid w:val="006752C9"/>
    <w:rsid w:val="006837CC"/>
    <w:rsid w:val="0068767F"/>
    <w:rsid w:val="006940F0"/>
    <w:rsid w:val="006B398A"/>
    <w:rsid w:val="006D11D6"/>
    <w:rsid w:val="006D1F42"/>
    <w:rsid w:val="006D7231"/>
    <w:rsid w:val="006E4695"/>
    <w:rsid w:val="006E544F"/>
    <w:rsid w:val="006E76C2"/>
    <w:rsid w:val="006E77E6"/>
    <w:rsid w:val="007019EC"/>
    <w:rsid w:val="00703FD8"/>
    <w:rsid w:val="0071445B"/>
    <w:rsid w:val="00721715"/>
    <w:rsid w:val="0072561C"/>
    <w:rsid w:val="00757EED"/>
    <w:rsid w:val="0076246F"/>
    <w:rsid w:val="007673A9"/>
    <w:rsid w:val="00770A1E"/>
    <w:rsid w:val="007756B4"/>
    <w:rsid w:val="00777F1F"/>
    <w:rsid w:val="0078425E"/>
    <w:rsid w:val="007B4DAF"/>
    <w:rsid w:val="007C03BA"/>
    <w:rsid w:val="007C2E52"/>
    <w:rsid w:val="007C33D4"/>
    <w:rsid w:val="007D754D"/>
    <w:rsid w:val="007E0465"/>
    <w:rsid w:val="007E0744"/>
    <w:rsid w:val="007E2EA9"/>
    <w:rsid w:val="007E312B"/>
    <w:rsid w:val="007E34E1"/>
    <w:rsid w:val="007F611D"/>
    <w:rsid w:val="007F7B26"/>
    <w:rsid w:val="007F7B73"/>
    <w:rsid w:val="00810C34"/>
    <w:rsid w:val="008133EC"/>
    <w:rsid w:val="0082137A"/>
    <w:rsid w:val="008214C2"/>
    <w:rsid w:val="008233F2"/>
    <w:rsid w:val="008255BE"/>
    <w:rsid w:val="008511FA"/>
    <w:rsid w:val="00851940"/>
    <w:rsid w:val="00851FC9"/>
    <w:rsid w:val="0085326E"/>
    <w:rsid w:val="00862ABA"/>
    <w:rsid w:val="008658E8"/>
    <w:rsid w:val="00865D63"/>
    <w:rsid w:val="00866B6E"/>
    <w:rsid w:val="00876AF3"/>
    <w:rsid w:val="00880802"/>
    <w:rsid w:val="00882401"/>
    <w:rsid w:val="008877DC"/>
    <w:rsid w:val="00887962"/>
    <w:rsid w:val="00890B97"/>
    <w:rsid w:val="008A6275"/>
    <w:rsid w:val="008B0814"/>
    <w:rsid w:val="008B705E"/>
    <w:rsid w:val="008C0F20"/>
    <w:rsid w:val="008C6793"/>
    <w:rsid w:val="008D3E68"/>
    <w:rsid w:val="008E3798"/>
    <w:rsid w:val="008E4CD8"/>
    <w:rsid w:val="008F306A"/>
    <w:rsid w:val="00901B2B"/>
    <w:rsid w:val="009025F1"/>
    <w:rsid w:val="00905F61"/>
    <w:rsid w:val="009102AD"/>
    <w:rsid w:val="00912CD5"/>
    <w:rsid w:val="009152D3"/>
    <w:rsid w:val="009255B4"/>
    <w:rsid w:val="00945C3D"/>
    <w:rsid w:val="00950329"/>
    <w:rsid w:val="00953978"/>
    <w:rsid w:val="00960815"/>
    <w:rsid w:val="009618F1"/>
    <w:rsid w:val="00974413"/>
    <w:rsid w:val="009752BB"/>
    <w:rsid w:val="009768F6"/>
    <w:rsid w:val="0098147F"/>
    <w:rsid w:val="009A246F"/>
    <w:rsid w:val="009C1BBC"/>
    <w:rsid w:val="009C3066"/>
    <w:rsid w:val="009C7DFD"/>
    <w:rsid w:val="009E47A0"/>
    <w:rsid w:val="009E5BF2"/>
    <w:rsid w:val="009F743B"/>
    <w:rsid w:val="00A260A2"/>
    <w:rsid w:val="00A33329"/>
    <w:rsid w:val="00A4522C"/>
    <w:rsid w:val="00A47338"/>
    <w:rsid w:val="00A65A53"/>
    <w:rsid w:val="00A70BED"/>
    <w:rsid w:val="00A77D05"/>
    <w:rsid w:val="00A97F04"/>
    <w:rsid w:val="00AA03AD"/>
    <w:rsid w:val="00AA2836"/>
    <w:rsid w:val="00AA51B3"/>
    <w:rsid w:val="00AA7652"/>
    <w:rsid w:val="00AA7DC8"/>
    <w:rsid w:val="00AB26B1"/>
    <w:rsid w:val="00AB3281"/>
    <w:rsid w:val="00AC34DC"/>
    <w:rsid w:val="00AD027E"/>
    <w:rsid w:val="00AD6364"/>
    <w:rsid w:val="00AD7C02"/>
    <w:rsid w:val="00AE4186"/>
    <w:rsid w:val="00AF543F"/>
    <w:rsid w:val="00B034DF"/>
    <w:rsid w:val="00B0761B"/>
    <w:rsid w:val="00B16224"/>
    <w:rsid w:val="00B21E78"/>
    <w:rsid w:val="00B21E7D"/>
    <w:rsid w:val="00B21EB7"/>
    <w:rsid w:val="00B32581"/>
    <w:rsid w:val="00B40D9F"/>
    <w:rsid w:val="00B55041"/>
    <w:rsid w:val="00B71494"/>
    <w:rsid w:val="00B923A1"/>
    <w:rsid w:val="00BB3C77"/>
    <w:rsid w:val="00BD1E51"/>
    <w:rsid w:val="00BE1A05"/>
    <w:rsid w:val="00BE7F8E"/>
    <w:rsid w:val="00BF0245"/>
    <w:rsid w:val="00BF116B"/>
    <w:rsid w:val="00C03574"/>
    <w:rsid w:val="00C05248"/>
    <w:rsid w:val="00C06CF7"/>
    <w:rsid w:val="00C17BDF"/>
    <w:rsid w:val="00C341A3"/>
    <w:rsid w:val="00C34D01"/>
    <w:rsid w:val="00C4114B"/>
    <w:rsid w:val="00C43D5A"/>
    <w:rsid w:val="00C448BB"/>
    <w:rsid w:val="00C542D2"/>
    <w:rsid w:val="00C577E0"/>
    <w:rsid w:val="00C60DB6"/>
    <w:rsid w:val="00C60F99"/>
    <w:rsid w:val="00C62BD5"/>
    <w:rsid w:val="00C76029"/>
    <w:rsid w:val="00C7645D"/>
    <w:rsid w:val="00C9389C"/>
    <w:rsid w:val="00CC13AF"/>
    <w:rsid w:val="00CD0621"/>
    <w:rsid w:val="00CD18B1"/>
    <w:rsid w:val="00CD42A6"/>
    <w:rsid w:val="00CD5BF4"/>
    <w:rsid w:val="00CD6E35"/>
    <w:rsid w:val="00CE59BA"/>
    <w:rsid w:val="00CE60D2"/>
    <w:rsid w:val="00CE7B4A"/>
    <w:rsid w:val="00CF2C91"/>
    <w:rsid w:val="00D027D4"/>
    <w:rsid w:val="00D03161"/>
    <w:rsid w:val="00D05A9E"/>
    <w:rsid w:val="00D13AAD"/>
    <w:rsid w:val="00D20EF9"/>
    <w:rsid w:val="00D22516"/>
    <w:rsid w:val="00D4046E"/>
    <w:rsid w:val="00D51204"/>
    <w:rsid w:val="00D53247"/>
    <w:rsid w:val="00D55183"/>
    <w:rsid w:val="00D62BF6"/>
    <w:rsid w:val="00D66BCF"/>
    <w:rsid w:val="00D72A74"/>
    <w:rsid w:val="00D7368F"/>
    <w:rsid w:val="00D7717C"/>
    <w:rsid w:val="00D8099E"/>
    <w:rsid w:val="00D86415"/>
    <w:rsid w:val="00D86E44"/>
    <w:rsid w:val="00D92DC0"/>
    <w:rsid w:val="00D940E8"/>
    <w:rsid w:val="00DA6B76"/>
    <w:rsid w:val="00DA7347"/>
    <w:rsid w:val="00DB37B8"/>
    <w:rsid w:val="00DB3C88"/>
    <w:rsid w:val="00DC392E"/>
    <w:rsid w:val="00DD6DFD"/>
    <w:rsid w:val="00DF20EA"/>
    <w:rsid w:val="00DF3424"/>
    <w:rsid w:val="00E016E8"/>
    <w:rsid w:val="00E10BC6"/>
    <w:rsid w:val="00E22A03"/>
    <w:rsid w:val="00E23741"/>
    <w:rsid w:val="00E32BE7"/>
    <w:rsid w:val="00E35A61"/>
    <w:rsid w:val="00E3726F"/>
    <w:rsid w:val="00E44384"/>
    <w:rsid w:val="00E70841"/>
    <w:rsid w:val="00E82FFF"/>
    <w:rsid w:val="00EA59C5"/>
    <w:rsid w:val="00EA5C20"/>
    <w:rsid w:val="00EC2E80"/>
    <w:rsid w:val="00EC3CBD"/>
    <w:rsid w:val="00EC3E9A"/>
    <w:rsid w:val="00ED32E0"/>
    <w:rsid w:val="00ED5EC6"/>
    <w:rsid w:val="00EE3F0E"/>
    <w:rsid w:val="00EE51C0"/>
    <w:rsid w:val="00EE5668"/>
    <w:rsid w:val="00EF0D56"/>
    <w:rsid w:val="00EF363D"/>
    <w:rsid w:val="00F0024D"/>
    <w:rsid w:val="00F01C68"/>
    <w:rsid w:val="00F037F6"/>
    <w:rsid w:val="00F110C1"/>
    <w:rsid w:val="00F15551"/>
    <w:rsid w:val="00F16370"/>
    <w:rsid w:val="00F20B36"/>
    <w:rsid w:val="00F2669A"/>
    <w:rsid w:val="00F329DA"/>
    <w:rsid w:val="00F34977"/>
    <w:rsid w:val="00F362C1"/>
    <w:rsid w:val="00F703DE"/>
    <w:rsid w:val="00F73DF4"/>
    <w:rsid w:val="00F87B56"/>
    <w:rsid w:val="00FB5D5A"/>
    <w:rsid w:val="00FB71D8"/>
    <w:rsid w:val="00FB76D2"/>
    <w:rsid w:val="00FC09C7"/>
    <w:rsid w:val="00FD61EF"/>
    <w:rsid w:val="00FE5E88"/>
    <w:rsid w:val="00FE62FC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45B25"/>
  <w15:docId w15:val="{5A63756B-4557-4EF1-8D2B-6016EE88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1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GB"/>
    </w:rPr>
  </w:style>
  <w:style w:type="paragraph" w:customStyle="1" w:styleId="MediumGrid2-Accent11">
    <w:name w:val="Medium Grid 2 - Accent 11"/>
    <w:qFormat/>
    <w:rsid w:val="00D92DC0"/>
    <w:rPr>
      <w:sz w:val="22"/>
      <w:szCs w:val="22"/>
    </w:rPr>
  </w:style>
  <w:style w:type="table" w:styleId="TableGrid">
    <w:name w:val="Table Grid"/>
    <w:basedOn w:val="TableNormal"/>
    <w:uiPriority w:val="59"/>
    <w:rsid w:val="0040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7E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A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7C95"/>
  </w:style>
  <w:style w:type="character" w:customStyle="1" w:styleId="eop">
    <w:name w:val="eop"/>
    <w:basedOn w:val="DefaultParagraphFont"/>
    <w:rsid w:val="004A7C95"/>
  </w:style>
  <w:style w:type="paragraph" w:styleId="NormalWeb">
    <w:name w:val="Normal (Web)"/>
    <w:basedOn w:val="Normal"/>
    <w:uiPriority w:val="99"/>
    <w:unhideWhenUsed/>
    <w:rsid w:val="00560A0E"/>
    <w:pPr>
      <w:spacing w:before="100" w:beforeAutospacing="1" w:after="100" w:afterAutospacing="1" w:line="240" w:lineRule="auto"/>
    </w:pPr>
    <w:rPr>
      <w:rFonts w:eastAsia="Times New Roman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104E57320084AA9718E6179F63E34" ma:contentTypeVersion="11" ma:contentTypeDescription="Create a new document." ma:contentTypeScope="" ma:versionID="13018e2682669b469f05ac8c23b4b3bd">
  <xsd:schema xmlns:xsd="http://www.w3.org/2001/XMLSchema" xmlns:xs="http://www.w3.org/2001/XMLSchema" xmlns:p="http://schemas.microsoft.com/office/2006/metadata/properties" xmlns:ns3="f1e3de77-c748-4c12-a0bd-301ec696a608" targetNamespace="http://schemas.microsoft.com/office/2006/metadata/properties" ma:root="true" ma:fieldsID="5436c735f5eb87b3997c343743acfa6e" ns3:_="">
    <xsd:import namespace="f1e3de77-c748-4c12-a0bd-301ec696a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3de77-c748-4c12-a0bd-301ec696a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D8C57-48F6-4194-A125-EFB855215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3de77-c748-4c12-a0bd-301ec696a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EB349-2373-42EA-A6A3-3CDEC00A16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6EE19F-1C25-4AEE-A6DF-17F0E4480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47CE4-8DE1-4637-9319-8364956F1BC8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f1e3de77-c748-4c12-a0bd-301ec696a608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Bydales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cp:lastModifiedBy>Sarah Rule</cp:lastModifiedBy>
  <cp:revision>3</cp:revision>
  <cp:lastPrinted>2022-02-18T14:23:00Z</cp:lastPrinted>
  <dcterms:created xsi:type="dcterms:W3CDTF">2022-05-20T07:12:00Z</dcterms:created>
  <dcterms:modified xsi:type="dcterms:W3CDTF">2022-05-20T07:24:00Z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0x010100645104E57320084AA9718E6179F63E34</vt:lpwstr>
  </property>
</Properties>
</file>