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691"/>
        <w:gridCol w:w="426"/>
        <w:gridCol w:w="5244"/>
        <w:gridCol w:w="4622"/>
      </w:tblGrid>
      <w:tr w:rsidR="007D2F36" w14:paraId="0E002BEE" w14:textId="77777777" w:rsidTr="00142828">
        <w:trPr>
          <w:trHeight w:val="2400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</w:tcPr>
          <w:p w14:paraId="2E424224" w14:textId="77777777" w:rsidR="007D2F36" w:rsidRDefault="007D2F36" w:rsidP="007D2F3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Art</w:t>
            </w:r>
          </w:p>
          <w:p w14:paraId="31948DCC" w14:textId="77777777" w:rsidR="00D15817" w:rsidRPr="00D15817" w:rsidRDefault="00D15817" w:rsidP="00D15817">
            <w:pPr>
              <w:rPr>
                <w:rFonts w:ascii="SassoonCRInfant" w:hAnsi="SassoonCRInfant"/>
                <w:sz w:val="20"/>
                <w:szCs w:val="20"/>
              </w:rPr>
            </w:pPr>
            <w:r w:rsidRPr="00D15817">
              <w:rPr>
                <w:rFonts w:ascii="SassoonCRInfant" w:hAnsi="SassoonCRInfant"/>
                <w:sz w:val="20"/>
                <w:szCs w:val="20"/>
              </w:rPr>
              <w:t>I know how to mould clay to represent a 3D shape (dragon eye).</w:t>
            </w:r>
          </w:p>
          <w:p w14:paraId="5B93D86A" w14:textId="77777777" w:rsidR="00D15817" w:rsidRDefault="00D15817" w:rsidP="00D15817">
            <w:pPr>
              <w:rPr>
                <w:rFonts w:ascii="SassoonCRInfant" w:hAnsi="SassoonCRInfant"/>
                <w:sz w:val="20"/>
                <w:szCs w:val="20"/>
              </w:rPr>
            </w:pPr>
            <w:r w:rsidRPr="00D15817">
              <w:rPr>
                <w:rFonts w:ascii="SassoonCRInfant" w:hAnsi="SassoonCRInfant"/>
                <w:sz w:val="20"/>
                <w:szCs w:val="20"/>
              </w:rPr>
              <w:t>I know how to select materials to make a model of a castle.</w:t>
            </w:r>
          </w:p>
          <w:p w14:paraId="7B816AF2" w14:textId="77777777" w:rsidR="00E847BB" w:rsidRPr="00E847BB" w:rsidRDefault="00E847BB" w:rsidP="00E847BB">
            <w:pPr>
              <w:rPr>
                <w:rFonts w:ascii="SassoonCRInfant" w:hAnsi="SassoonCRInfant"/>
                <w:sz w:val="20"/>
                <w:szCs w:val="20"/>
              </w:rPr>
            </w:pPr>
            <w:r w:rsidRPr="00E847BB">
              <w:rPr>
                <w:rFonts w:ascii="SassoonCRInfant" w:hAnsi="SassoonCRInfant"/>
                <w:sz w:val="20"/>
                <w:szCs w:val="20"/>
              </w:rPr>
              <w:t>I can mould clay.</w:t>
            </w:r>
          </w:p>
          <w:p w14:paraId="515269A7" w14:textId="77777777" w:rsidR="00D15817" w:rsidRDefault="00E847BB" w:rsidP="00E847BB">
            <w:pPr>
              <w:rPr>
                <w:rFonts w:ascii="SassoonCRInfant" w:hAnsi="SassoonCRInfant"/>
                <w:sz w:val="20"/>
                <w:szCs w:val="20"/>
              </w:rPr>
            </w:pPr>
            <w:r w:rsidRPr="00E847BB">
              <w:rPr>
                <w:rFonts w:ascii="SassoonCRInfant" w:hAnsi="SassoonCRInfant"/>
                <w:sz w:val="20"/>
                <w:szCs w:val="20"/>
              </w:rPr>
              <w:t>I can use tools to cut clay.</w:t>
            </w:r>
          </w:p>
          <w:p w14:paraId="0936B5D9" w14:textId="77777777" w:rsidR="003655F1" w:rsidRDefault="003655F1" w:rsidP="00E847BB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blend colours.</w:t>
            </w:r>
          </w:p>
          <w:p w14:paraId="7BEAB1FD" w14:textId="521E7B16" w:rsidR="003655F1" w:rsidRPr="00E76ABA" w:rsidRDefault="003655F1" w:rsidP="00E847BB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which colours are complementary.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DCCC"/>
          </w:tcPr>
          <w:p w14:paraId="17F53679" w14:textId="77777777" w:rsidR="007D2F36" w:rsidRPr="00E76ABA" w:rsidRDefault="007D2F36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History</w:t>
            </w:r>
          </w:p>
          <w:p w14:paraId="6A9954FD" w14:textId="77777777" w:rsidR="007D2F36" w:rsidRDefault="000E231F" w:rsidP="00C652CC">
            <w:pPr>
              <w:rPr>
                <w:rFonts w:ascii="SassoonCRInfant" w:hAnsi="SassoonCRInfant"/>
                <w:sz w:val="20"/>
                <w:szCs w:val="20"/>
              </w:rPr>
            </w:pPr>
            <w:r w:rsidRPr="000E231F">
              <w:rPr>
                <w:rFonts w:ascii="SassoonCRInfant" w:hAnsi="SassoonCRInfant"/>
                <w:sz w:val="20"/>
                <w:szCs w:val="20"/>
              </w:rPr>
              <w:t>I understand that there was an empire formed by Queen Victoria.</w:t>
            </w:r>
          </w:p>
          <w:p w14:paraId="74D53B79" w14:textId="77777777" w:rsidR="00773A47" w:rsidRDefault="00773A47" w:rsidP="00C652CC">
            <w:pPr>
              <w:rPr>
                <w:rFonts w:ascii="SassoonCRInfant" w:hAnsi="SassoonCRInfant"/>
                <w:sz w:val="20"/>
                <w:szCs w:val="20"/>
              </w:rPr>
            </w:pPr>
            <w:r w:rsidRPr="00773A47">
              <w:rPr>
                <w:rFonts w:ascii="SassoonCRInfant" w:hAnsi="SassoonCRInfant"/>
                <w:sz w:val="20"/>
                <w:szCs w:val="20"/>
              </w:rPr>
              <w:t>I can research different types of castles.</w:t>
            </w:r>
          </w:p>
          <w:p w14:paraId="75BB292C" w14:textId="0D64558B" w:rsidR="008A3687" w:rsidRPr="00E76ABA" w:rsidRDefault="008A3687" w:rsidP="00C652CC">
            <w:pPr>
              <w:rPr>
                <w:rFonts w:ascii="SassoonCRInfant" w:hAnsi="SassoonCRInfant"/>
                <w:sz w:val="20"/>
                <w:szCs w:val="20"/>
              </w:rPr>
            </w:pPr>
            <w:r w:rsidRPr="008A3687">
              <w:rPr>
                <w:rFonts w:ascii="SassoonCRInfant" w:hAnsi="SassoonCRInfant"/>
                <w:sz w:val="20"/>
                <w:szCs w:val="20"/>
              </w:rPr>
              <w:t>I know why they built castles.</w:t>
            </w: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FF869B"/>
          </w:tcPr>
          <w:p w14:paraId="4528D376" w14:textId="77777777" w:rsidR="007D2F36" w:rsidRPr="00E76ABA" w:rsidRDefault="007D2F36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Computing</w:t>
            </w:r>
          </w:p>
          <w:p w14:paraId="5B829E7A" w14:textId="77777777" w:rsidR="007D2F36" w:rsidRDefault="00CC0CDE" w:rsidP="00596221">
            <w:pPr>
              <w:rPr>
                <w:rFonts w:ascii="SassoonCRInfant" w:hAnsi="SassoonCRInfant"/>
                <w:sz w:val="20"/>
                <w:szCs w:val="20"/>
              </w:rPr>
            </w:pPr>
            <w:r w:rsidRPr="00CC0CDE">
              <w:rPr>
                <w:rFonts w:ascii="SassoonCRInfant" w:hAnsi="SassoonCRInfant"/>
                <w:sz w:val="20"/>
                <w:szCs w:val="20"/>
              </w:rPr>
              <w:t>I know how to use safe search engines to research.</w:t>
            </w:r>
          </w:p>
          <w:p w14:paraId="779DAB35" w14:textId="77777777" w:rsidR="00804487" w:rsidRDefault="00804487" w:rsidP="00596221">
            <w:pPr>
              <w:rPr>
                <w:rFonts w:ascii="SassoonCRInfant" w:hAnsi="SassoonCRInfant"/>
                <w:sz w:val="20"/>
                <w:szCs w:val="20"/>
              </w:rPr>
            </w:pPr>
            <w:r w:rsidRPr="00804487">
              <w:rPr>
                <w:rFonts w:ascii="SassoonCRInfant" w:hAnsi="SassoonCRInfant"/>
                <w:sz w:val="20"/>
                <w:szCs w:val="20"/>
              </w:rPr>
              <w:t>I can use search engines to search safely.</w:t>
            </w:r>
          </w:p>
          <w:p w14:paraId="29D46FC2" w14:textId="77777777" w:rsidR="007E36A9" w:rsidRDefault="007E36A9" w:rsidP="00596221">
            <w:pPr>
              <w:rPr>
                <w:rFonts w:ascii="SassoonCRInfant" w:hAnsi="SassoonCRInfant"/>
                <w:sz w:val="20"/>
                <w:szCs w:val="20"/>
              </w:rPr>
            </w:pPr>
            <w:r w:rsidRPr="007E36A9">
              <w:rPr>
                <w:rFonts w:ascii="SassoonCRInfant" w:hAnsi="SassoonCRInfant"/>
                <w:sz w:val="20"/>
                <w:szCs w:val="20"/>
              </w:rPr>
              <w:t>I know how to use 2Paint.</w:t>
            </w:r>
          </w:p>
          <w:p w14:paraId="14938572" w14:textId="77777777" w:rsidR="00A30309" w:rsidRDefault="00A30309" w:rsidP="00596221">
            <w:pPr>
              <w:rPr>
                <w:rFonts w:ascii="SassoonCRInfant" w:hAnsi="SassoonCRInfant"/>
                <w:sz w:val="20"/>
                <w:szCs w:val="20"/>
              </w:rPr>
            </w:pPr>
            <w:r w:rsidRPr="00A30309">
              <w:rPr>
                <w:rFonts w:ascii="SassoonCRInfant" w:hAnsi="SassoonCRInfant"/>
                <w:sz w:val="20"/>
                <w:szCs w:val="20"/>
              </w:rPr>
              <w:t>I can use a mouse to create a simple picture on 2Paint.</w:t>
            </w:r>
          </w:p>
          <w:p w14:paraId="16FD0789" w14:textId="77777777" w:rsidR="00183508" w:rsidRDefault="00183508" w:rsidP="00596221">
            <w:pPr>
              <w:rPr>
                <w:rFonts w:ascii="SassoonCRInfant" w:hAnsi="SassoonCRInfant"/>
                <w:sz w:val="20"/>
                <w:szCs w:val="20"/>
              </w:rPr>
            </w:pPr>
            <w:r w:rsidRPr="00183508">
              <w:rPr>
                <w:rFonts w:ascii="SassoonCRInfant" w:hAnsi="SassoonCRInfant"/>
                <w:sz w:val="20"/>
                <w:szCs w:val="20"/>
              </w:rPr>
              <w:t>I know how to add text on a Microsoft document.</w:t>
            </w:r>
          </w:p>
          <w:p w14:paraId="28277D57" w14:textId="3C9E8E72" w:rsidR="009F728A" w:rsidRPr="00E76ABA" w:rsidRDefault="009F728A" w:rsidP="00596221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know what a spreadsheet is and can enter pictures onto a </w:t>
            </w:r>
            <w:r w:rsidR="00244FAA">
              <w:rPr>
                <w:rFonts w:ascii="SassoonCRInfant" w:hAnsi="SassoonCRInfant"/>
                <w:sz w:val="20"/>
                <w:szCs w:val="20"/>
              </w:rPr>
              <w:t>spreadsheet.</w:t>
            </w:r>
          </w:p>
        </w:tc>
      </w:tr>
      <w:tr w:rsidR="007D2F36" w14:paraId="5C764F76" w14:textId="77777777" w:rsidTr="00142828">
        <w:trPr>
          <w:trHeight w:val="384"/>
        </w:trPr>
        <w:tc>
          <w:tcPr>
            <w:tcW w:w="5098" w:type="dxa"/>
            <w:gridSpan w:val="2"/>
            <w:shd w:val="clear" w:color="auto" w:fill="auto"/>
          </w:tcPr>
          <w:p w14:paraId="4C34947B" w14:textId="77777777" w:rsidR="007D2F36" w:rsidRDefault="003655F1" w:rsidP="00C652CC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</w:t>
            </w:r>
            <w:r w:rsidR="00BB6BBC">
              <w:rPr>
                <w:rFonts w:ascii="SassoonCRInfant" w:hAnsi="SassoonCRInfant"/>
                <w:sz w:val="20"/>
                <w:szCs w:val="20"/>
              </w:rPr>
              <w:t>create a clay model of a dragon eye.</w:t>
            </w:r>
          </w:p>
          <w:p w14:paraId="01C78C69" w14:textId="357CAF07" w:rsidR="00BB6BBC" w:rsidRPr="00E76ABA" w:rsidRDefault="00BB6BBC" w:rsidP="00C652CC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explore </w:t>
            </w:r>
            <w:r w:rsidR="00B9552B">
              <w:rPr>
                <w:rFonts w:ascii="SassoonCRInfant" w:hAnsi="SassoonCRInfant"/>
                <w:sz w:val="20"/>
                <w:szCs w:val="20"/>
              </w:rPr>
              <w:t>blending</w:t>
            </w:r>
            <w:r>
              <w:rPr>
                <w:rFonts w:ascii="SassoonCRInfant" w:hAnsi="SassoonCRInfant"/>
                <w:sz w:val="20"/>
                <w:szCs w:val="20"/>
              </w:rPr>
              <w:t xml:space="preserve"> colours using paint, crayons and pastels</w:t>
            </w:r>
            <w:r w:rsidR="00B9552B">
              <w:rPr>
                <w:rFonts w:ascii="SassoonCRInfant" w:hAnsi="SassoonCRInfant"/>
                <w:sz w:val="20"/>
                <w:szCs w:val="20"/>
              </w:rPr>
              <w:t xml:space="preserve"> when drawing dragon eyes.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F6245A0" w14:textId="09ECCAE9" w:rsidR="007D2F36" w:rsidRPr="00E76ABA" w:rsidRDefault="00CB5849" w:rsidP="00C652CC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explore why castles were built</w:t>
            </w:r>
            <w:r w:rsidR="00F778FB">
              <w:rPr>
                <w:rFonts w:ascii="SassoonCRInfant" w:hAnsi="SassoonCRInfant"/>
                <w:sz w:val="20"/>
                <w:szCs w:val="20"/>
              </w:rPr>
              <w:t xml:space="preserve"> and how they changed over time. Children will explore what life was like in the medieval times and what jobs people had in a castle. </w:t>
            </w:r>
            <w:r w:rsidR="00D82427">
              <w:rPr>
                <w:rFonts w:ascii="SassoonCRInfant" w:hAnsi="SassoonCRInfant"/>
                <w:sz w:val="20"/>
                <w:szCs w:val="20"/>
              </w:rPr>
              <w:t>Children will learn about Queen Victoria and Queen Eli</w:t>
            </w:r>
            <w:r w:rsidR="006B0700">
              <w:rPr>
                <w:rFonts w:ascii="SassoonCRInfant" w:hAnsi="SassoonCRInfant"/>
                <w:sz w:val="20"/>
                <w:szCs w:val="20"/>
              </w:rPr>
              <w:t>zabeth I and compare them.</w:t>
            </w:r>
          </w:p>
        </w:tc>
        <w:tc>
          <w:tcPr>
            <w:tcW w:w="4622" w:type="dxa"/>
            <w:shd w:val="clear" w:color="auto" w:fill="auto"/>
          </w:tcPr>
          <w:p w14:paraId="6A330762" w14:textId="77777777" w:rsidR="007D2F36" w:rsidRDefault="006B0700" w:rsidP="00596221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learn what a spreadsheet is and how to use one. They will add data and images into their spreadsheets.</w:t>
            </w:r>
          </w:p>
          <w:p w14:paraId="5815EEC8" w14:textId="45C50200" w:rsidR="006B0700" w:rsidRPr="00E76ABA" w:rsidRDefault="006B0700" w:rsidP="00596221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Children will add text onto their castle images.</w:t>
            </w:r>
          </w:p>
        </w:tc>
      </w:tr>
      <w:tr w:rsidR="00DB268E" w14:paraId="35E50526" w14:textId="77777777" w:rsidTr="00142828">
        <w:trPr>
          <w:trHeight w:val="2225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FFFF00"/>
          </w:tcPr>
          <w:p w14:paraId="128F21BC" w14:textId="6D295D45" w:rsidR="00DB268E" w:rsidRDefault="00DB268E" w:rsidP="007D2F36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Music</w:t>
            </w:r>
          </w:p>
          <w:p w14:paraId="45E1357A" w14:textId="77777777" w:rsidR="00DB268E" w:rsidRDefault="00454BE5" w:rsidP="000704E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appraise songs.</w:t>
            </w:r>
          </w:p>
          <w:p w14:paraId="786A387A" w14:textId="77777777" w:rsidR="00454BE5" w:rsidRDefault="00454BE5" w:rsidP="000704E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clap to the beat of a song.</w:t>
            </w:r>
          </w:p>
          <w:p w14:paraId="0D729DF7" w14:textId="77777777" w:rsidR="00454BE5" w:rsidRDefault="00454BE5" w:rsidP="000704E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can </w:t>
            </w:r>
            <w:r w:rsidR="006C4503">
              <w:rPr>
                <w:rFonts w:ascii="SassoonCRInfant" w:hAnsi="SassoonCRInfant"/>
                <w:sz w:val="20"/>
                <w:szCs w:val="20"/>
              </w:rPr>
              <w:t>create my own lyrics for a song.</w:t>
            </w:r>
          </w:p>
          <w:p w14:paraId="5BE9FF22" w14:textId="3AF6CD24" w:rsidR="006C4503" w:rsidRDefault="006C4503" w:rsidP="000704E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compose and preform a song.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47434679" w14:textId="77777777" w:rsidR="00DB268E" w:rsidRDefault="00DB268E" w:rsidP="00DB268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P.E</w:t>
            </w:r>
          </w:p>
          <w:p w14:paraId="16BEB916" w14:textId="77777777" w:rsidR="005105F3" w:rsidRDefault="005105F3" w:rsidP="005105F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</w:t>
            </w:r>
            <w:r w:rsidR="0054637D">
              <w:rPr>
                <w:rFonts w:ascii="SassoonCRInfant" w:hAnsi="SassoonCRInfant"/>
                <w:sz w:val="20"/>
                <w:szCs w:val="20"/>
              </w:rPr>
              <w:t xml:space="preserve"> move into spaces to avoid other pupils.</w:t>
            </w:r>
          </w:p>
          <w:p w14:paraId="5AD3B49B" w14:textId="77777777" w:rsidR="0054637D" w:rsidRDefault="0054637D" w:rsidP="005105F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adjust my speed and change direction.</w:t>
            </w:r>
          </w:p>
          <w:p w14:paraId="60948E78" w14:textId="77777777" w:rsidR="0054637D" w:rsidRDefault="0054637D" w:rsidP="005105F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play a game by a set of rules.</w:t>
            </w:r>
          </w:p>
          <w:p w14:paraId="5C2F37D5" w14:textId="0271B894" w:rsidR="0054637D" w:rsidRPr="00E76ABA" w:rsidRDefault="0054637D" w:rsidP="005105F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understand the role of attackers and defenders.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8911061" w14:textId="77777777" w:rsidR="00DB268E" w:rsidRDefault="00DB268E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Science</w:t>
            </w:r>
          </w:p>
          <w:p w14:paraId="668E8E16" w14:textId="53FDB475" w:rsidR="001A74B7" w:rsidRDefault="00DB268E" w:rsidP="001A74B7">
            <w:pPr>
              <w:rPr>
                <w:rFonts w:ascii="SassoonCRInfant" w:hAnsi="SassoonCRInfant"/>
                <w:sz w:val="20"/>
                <w:szCs w:val="20"/>
              </w:rPr>
            </w:pPr>
            <w:r w:rsidRPr="00CC51A6">
              <w:rPr>
                <w:rFonts w:ascii="SassoonCRInfant" w:hAnsi="SassoonCRInfant"/>
                <w:sz w:val="20"/>
                <w:szCs w:val="20"/>
              </w:rPr>
              <w:t>I</w:t>
            </w:r>
            <w:r w:rsidR="006C4731" w:rsidRPr="006C4731">
              <w:rPr>
                <w:rFonts w:ascii="SassoonCRInfant" w:hAnsi="SassoonCRInfant"/>
                <w:sz w:val="20"/>
                <w:szCs w:val="20"/>
              </w:rPr>
              <w:t xml:space="preserve"> can observe the seasonal changes and identify how they have changed.</w:t>
            </w:r>
          </w:p>
          <w:p w14:paraId="4700D46E" w14:textId="12B2FF9F" w:rsidR="006C4731" w:rsidRDefault="00533EBD" w:rsidP="001A74B7">
            <w:pPr>
              <w:rPr>
                <w:rFonts w:ascii="SassoonCRInfant" w:hAnsi="SassoonCRInfant"/>
                <w:sz w:val="20"/>
                <w:szCs w:val="20"/>
              </w:rPr>
            </w:pPr>
            <w:r w:rsidRPr="00533EBD">
              <w:rPr>
                <w:rFonts w:ascii="SassoonCRInfant" w:hAnsi="SassoonCRInfant"/>
                <w:sz w:val="20"/>
                <w:szCs w:val="20"/>
              </w:rPr>
              <w:t>I know how the weather and days change during the seasons.</w:t>
            </w:r>
          </w:p>
          <w:p w14:paraId="78052E48" w14:textId="5B32A3A0" w:rsidR="00533EBD" w:rsidRDefault="00533EBD" w:rsidP="001A74B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can work scientifically and collect data. </w:t>
            </w:r>
          </w:p>
          <w:p w14:paraId="40BC1A1A" w14:textId="26D0D886" w:rsidR="00C53FF8" w:rsidRPr="00E76ABA" w:rsidRDefault="00C53FF8" w:rsidP="001A74B7">
            <w:pPr>
              <w:rPr>
                <w:rFonts w:ascii="SassoonCRInfant" w:hAnsi="SassoonCRInfant"/>
                <w:sz w:val="20"/>
                <w:szCs w:val="20"/>
              </w:rPr>
            </w:pPr>
          </w:p>
          <w:p w14:paraId="1A7DD1D4" w14:textId="0B8D7B56" w:rsidR="00DB268E" w:rsidRPr="00E76ABA" w:rsidRDefault="00DB268E" w:rsidP="00F83EB7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  <w:shd w:val="clear" w:color="auto" w:fill="DF71EC"/>
          </w:tcPr>
          <w:p w14:paraId="55C12A8E" w14:textId="77777777" w:rsidR="00DB268E" w:rsidRDefault="00DB268E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E76ABA">
              <w:rPr>
                <w:rFonts w:ascii="SassoonCRInfant" w:hAnsi="SassoonCRInfant"/>
                <w:sz w:val="20"/>
                <w:szCs w:val="20"/>
              </w:rPr>
              <w:t>PSHE</w:t>
            </w:r>
          </w:p>
          <w:p w14:paraId="44062F75" w14:textId="0108CE4F" w:rsidR="00DB268E" w:rsidRDefault="00476FF7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I can identify members of my family and know there are lots of </w:t>
            </w:r>
            <w:r w:rsidR="001B3517">
              <w:rPr>
                <w:rFonts w:ascii="SassoonCRInfant" w:hAnsi="SassoonCRInfant"/>
                <w:sz w:val="20"/>
                <w:szCs w:val="20"/>
              </w:rPr>
              <w:t>different types of families.</w:t>
            </w:r>
          </w:p>
          <w:p w14:paraId="49DF69EA" w14:textId="02F13794" w:rsidR="001B3517" w:rsidRDefault="001B3517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identify what it means to be a good friend.</w:t>
            </w:r>
          </w:p>
          <w:p w14:paraId="7AEDD040" w14:textId="41F2A901" w:rsidR="001B3517" w:rsidRDefault="00BF2F12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appropriate ways of physical contact to greet my friends.</w:t>
            </w:r>
          </w:p>
          <w:p w14:paraId="154A5E9D" w14:textId="4F6D728F" w:rsidR="00BF2F12" w:rsidRDefault="00BF2F12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know who can help me in my school community.</w:t>
            </w:r>
          </w:p>
          <w:p w14:paraId="67E7779F" w14:textId="1402EDA3" w:rsidR="00DB268E" w:rsidRPr="00E76ABA" w:rsidRDefault="00561A5B" w:rsidP="0086431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state why I appreciate someone special to me.</w:t>
            </w:r>
          </w:p>
        </w:tc>
      </w:tr>
      <w:tr w:rsidR="00DB268E" w14:paraId="616CB502" w14:textId="77777777" w:rsidTr="00142828">
        <w:trPr>
          <w:trHeight w:val="326"/>
        </w:trPr>
        <w:tc>
          <w:tcPr>
            <w:tcW w:w="2407" w:type="dxa"/>
            <w:shd w:val="clear" w:color="auto" w:fill="auto"/>
          </w:tcPr>
          <w:p w14:paraId="73F68C7C" w14:textId="77777777" w:rsidR="00DB268E" w:rsidRDefault="00675993" w:rsidP="000704E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The Imagination Song</w:t>
            </w:r>
          </w:p>
          <w:p w14:paraId="1711CB47" w14:textId="076AD551" w:rsidR="00142828" w:rsidRPr="00DB268E" w:rsidRDefault="00142828" w:rsidP="000704E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learn to sing along to a song and will clap to the beat to it. 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7E389535" w14:textId="1857830A" w:rsidR="00DB268E" w:rsidRPr="00AF26B0" w:rsidRDefault="00AF26B0" w:rsidP="000704E0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 Children will learn to understand games and the role of attacker and defenders.</w:t>
            </w:r>
          </w:p>
        </w:tc>
        <w:tc>
          <w:tcPr>
            <w:tcW w:w="5244" w:type="dxa"/>
            <w:shd w:val="clear" w:color="auto" w:fill="auto"/>
          </w:tcPr>
          <w:p w14:paraId="5BC11DEB" w14:textId="3AE8870A" w:rsidR="00DB268E" w:rsidRPr="00E76ABA" w:rsidRDefault="00DB268E" w:rsidP="009E19FA">
            <w:pPr>
              <w:tabs>
                <w:tab w:val="left" w:pos="1316"/>
              </w:tabs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Childre</w:t>
            </w:r>
            <w:r w:rsidR="001A74B7">
              <w:rPr>
                <w:rFonts w:ascii="SassoonCRInfant" w:hAnsi="SassoonCRInfant"/>
                <w:sz w:val="20"/>
                <w:szCs w:val="20"/>
              </w:rPr>
              <w:t xml:space="preserve">n will explore seasonal changes and how the length of the day changes throughout each season. Children will learn how the weather changes throughout seasons. </w:t>
            </w:r>
          </w:p>
        </w:tc>
        <w:tc>
          <w:tcPr>
            <w:tcW w:w="4622" w:type="dxa"/>
            <w:shd w:val="clear" w:color="auto" w:fill="auto"/>
          </w:tcPr>
          <w:p w14:paraId="1AA5B064" w14:textId="0EE07743" w:rsidR="00DB268E" w:rsidRPr="00E76ABA" w:rsidRDefault="006B0700" w:rsidP="00864315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learn </w:t>
            </w:r>
            <w:r w:rsidR="000B795C">
              <w:rPr>
                <w:rFonts w:ascii="SassoonCRInfant" w:hAnsi="SassoonCRInfant"/>
                <w:sz w:val="20"/>
                <w:szCs w:val="20"/>
              </w:rPr>
              <w:t xml:space="preserve">about different types of families. They will learn about who is special and important to them and why. They will learn how to </w:t>
            </w:r>
            <w:r w:rsidR="00142828">
              <w:rPr>
                <w:rFonts w:ascii="SassoonCRInfant" w:hAnsi="SassoonCRInfant"/>
                <w:sz w:val="20"/>
                <w:szCs w:val="20"/>
              </w:rPr>
              <w:t xml:space="preserve">communicate with peers and appropriate forms of touch. </w:t>
            </w:r>
          </w:p>
        </w:tc>
      </w:tr>
      <w:tr w:rsidR="002E1B98" w14:paraId="4FF5F6EE" w14:textId="77777777" w:rsidTr="00142828">
        <w:trPr>
          <w:trHeight w:val="1497"/>
        </w:trPr>
        <w:tc>
          <w:tcPr>
            <w:tcW w:w="5524" w:type="dxa"/>
            <w:gridSpan w:val="3"/>
            <w:vMerge w:val="restart"/>
            <w:shd w:val="clear" w:color="auto" w:fill="8496B0" w:themeFill="text2" w:themeFillTint="99"/>
          </w:tcPr>
          <w:p w14:paraId="04BDD302" w14:textId="77777777" w:rsidR="002E1B98" w:rsidRDefault="002E1B98" w:rsidP="000C596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DT</w:t>
            </w:r>
          </w:p>
          <w:p w14:paraId="4E2A7058" w14:textId="77777777" w:rsidR="00BA48A3" w:rsidRPr="00BA48A3" w:rsidRDefault="00BA48A3" w:rsidP="00BA48A3">
            <w:pPr>
              <w:rPr>
                <w:rFonts w:ascii="SassoonCRInfant" w:hAnsi="SassoonCRInfant"/>
                <w:sz w:val="20"/>
                <w:szCs w:val="20"/>
              </w:rPr>
            </w:pPr>
            <w:r w:rsidRPr="00BA48A3">
              <w:rPr>
                <w:rFonts w:ascii="SassoonCRInfant" w:hAnsi="SassoonCRInfant"/>
                <w:sz w:val="20"/>
                <w:szCs w:val="20"/>
              </w:rPr>
              <w:t>With guidance, I know how to explore and evaluate a range of existing products.</w:t>
            </w:r>
          </w:p>
          <w:p w14:paraId="7255FFFC" w14:textId="77777777" w:rsidR="002E1B98" w:rsidRDefault="00BA48A3" w:rsidP="00BA48A3">
            <w:pPr>
              <w:rPr>
                <w:rFonts w:ascii="SassoonCRInfant" w:hAnsi="SassoonCRInfant"/>
                <w:sz w:val="20"/>
                <w:szCs w:val="20"/>
              </w:rPr>
            </w:pPr>
            <w:r w:rsidRPr="00BA48A3">
              <w:rPr>
                <w:rFonts w:ascii="SassoonCRInfant" w:hAnsi="SassoonCRInfant"/>
                <w:sz w:val="20"/>
                <w:szCs w:val="20"/>
              </w:rPr>
              <w:t>I know how to improve my product.</w:t>
            </w:r>
          </w:p>
          <w:p w14:paraId="4DBEE100" w14:textId="77777777" w:rsidR="00D052FE" w:rsidRDefault="00D052FE" w:rsidP="00BA48A3">
            <w:pPr>
              <w:rPr>
                <w:rFonts w:ascii="SassoonCRInfant" w:hAnsi="SassoonCRInfant"/>
                <w:sz w:val="20"/>
                <w:szCs w:val="20"/>
              </w:rPr>
            </w:pPr>
            <w:r w:rsidRPr="00D052FE">
              <w:rPr>
                <w:rFonts w:ascii="SassoonCRInfant" w:hAnsi="SassoonCRInfant"/>
                <w:sz w:val="20"/>
                <w:szCs w:val="20"/>
              </w:rPr>
              <w:t>I know how to use scissors safely.</w:t>
            </w:r>
          </w:p>
          <w:p w14:paraId="177C320B" w14:textId="77777777" w:rsidR="00D052FE" w:rsidRDefault="00D052FE" w:rsidP="00BA48A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select appropriate materials to make a structure.</w:t>
            </w:r>
          </w:p>
          <w:p w14:paraId="51FA7821" w14:textId="4E373663" w:rsidR="00D052FE" w:rsidRPr="00992863" w:rsidRDefault="00D052FE" w:rsidP="00BA48A3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 can make my structure stronger.</w:t>
            </w:r>
          </w:p>
        </w:tc>
        <w:tc>
          <w:tcPr>
            <w:tcW w:w="5244" w:type="dxa"/>
            <w:vMerge w:val="restart"/>
          </w:tcPr>
          <w:p w14:paraId="6FB5CADF" w14:textId="69B53188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122AED75" wp14:editId="3D064A78">
                  <wp:simplePos x="0" y="0"/>
                  <wp:positionH relativeFrom="column">
                    <wp:posOffset>1619631</wp:posOffset>
                  </wp:positionH>
                  <wp:positionV relativeFrom="paragraph">
                    <wp:posOffset>45085</wp:posOffset>
                  </wp:positionV>
                  <wp:extent cx="694944" cy="835100"/>
                  <wp:effectExtent l="0" t="0" r="3810" b="317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83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EE1185" w14:textId="06A75C5A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39DE51ED" w14:textId="68E6523D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2B5B1A4F" w14:textId="2FC5975D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4B91CC3E" w14:textId="51D45FB8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3C21789" w14:textId="3563B9AE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1DABB0D" w14:textId="663EE30F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</w:t>
            </w:r>
            <w:r w:rsidRPr="00992863">
              <w:rPr>
                <w:rFonts w:ascii="SassoonCRInfant" w:hAnsi="SassoonCRInfant"/>
                <w:sz w:val="20"/>
                <w:szCs w:val="20"/>
              </w:rPr>
              <w:t>OPIC WEB</w:t>
            </w:r>
          </w:p>
          <w:p w14:paraId="7EE77C04" w14:textId="580F9534" w:rsidR="00C12FD7" w:rsidRDefault="002E1B98" w:rsidP="00C12FD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 xml:space="preserve">YEAR </w:t>
            </w:r>
            <w:r w:rsidR="007D2F36">
              <w:rPr>
                <w:rFonts w:ascii="SassoonCRInfant" w:hAnsi="SassoonCRInfant"/>
                <w:sz w:val="20"/>
                <w:szCs w:val="20"/>
              </w:rPr>
              <w:t>1</w:t>
            </w:r>
          </w:p>
          <w:p w14:paraId="68DBBEFC" w14:textId="513AB43E" w:rsidR="007D2F36" w:rsidRDefault="007D2F36" w:rsidP="00C12FD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bookmarkStart w:id="0" w:name="_GoBack"/>
            <w:bookmarkEnd w:id="0"/>
          </w:p>
          <w:p w14:paraId="5421A18A" w14:textId="6CD3E52F" w:rsidR="007D2F36" w:rsidRDefault="007D2F36" w:rsidP="00C12FD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Summer Term 1</w:t>
            </w:r>
          </w:p>
          <w:p w14:paraId="180C35E9" w14:textId="277CEC9C" w:rsidR="007D2F36" w:rsidRDefault="007D2F36" w:rsidP="00C12FD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10DF73DD" w14:textId="64E86618" w:rsidR="002E1B98" w:rsidRPr="00992863" w:rsidRDefault="007D2F36" w:rsidP="004722B7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Castles and Dragons</w:t>
            </w:r>
          </w:p>
        </w:tc>
        <w:tc>
          <w:tcPr>
            <w:tcW w:w="4622" w:type="dxa"/>
          </w:tcPr>
          <w:p w14:paraId="4C83B9C7" w14:textId="77777777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Resource implications</w:t>
            </w:r>
          </w:p>
          <w:p w14:paraId="767BDEC3" w14:textId="77777777" w:rsidR="003544CD" w:rsidRDefault="003544CD" w:rsidP="007143AF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0D0ABAC4" w14:textId="77777777" w:rsidR="007143AF" w:rsidRDefault="007143AF" w:rsidP="007143AF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Clay</w:t>
            </w:r>
          </w:p>
          <w:p w14:paraId="6962A79A" w14:textId="77777777" w:rsidR="007143AF" w:rsidRDefault="007143AF" w:rsidP="007143AF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Paint</w:t>
            </w:r>
          </w:p>
          <w:p w14:paraId="676CB202" w14:textId="177CBB77" w:rsidR="007143AF" w:rsidRPr="00992863" w:rsidRDefault="00865D83" w:rsidP="007143AF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Cardboard</w:t>
            </w:r>
          </w:p>
        </w:tc>
      </w:tr>
      <w:tr w:rsidR="002E1B98" w14:paraId="7D1ED612" w14:textId="77777777" w:rsidTr="00142828">
        <w:trPr>
          <w:trHeight w:val="936"/>
        </w:trPr>
        <w:tc>
          <w:tcPr>
            <w:tcW w:w="5524" w:type="dxa"/>
            <w:gridSpan w:val="3"/>
            <w:vMerge/>
            <w:shd w:val="clear" w:color="auto" w:fill="8496B0" w:themeFill="text2" w:themeFillTint="99"/>
          </w:tcPr>
          <w:p w14:paraId="4339F939" w14:textId="77777777" w:rsidR="002E1B98" w:rsidRPr="00992863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221AD281" w14:textId="77777777" w:rsidR="002E1B98" w:rsidRPr="00992863" w:rsidRDefault="002E1B98" w:rsidP="00C652CC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4622" w:type="dxa"/>
            <w:vMerge w:val="restart"/>
          </w:tcPr>
          <w:p w14:paraId="751AEBD2" w14:textId="77777777" w:rsidR="002E1B98" w:rsidRDefault="002E1B98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992863">
              <w:rPr>
                <w:rFonts w:ascii="SassoonCRInfant" w:hAnsi="SassoonCRInfant"/>
                <w:sz w:val="20"/>
                <w:szCs w:val="20"/>
              </w:rPr>
              <w:t>Trips/experiences</w:t>
            </w:r>
          </w:p>
          <w:p w14:paraId="5965CB29" w14:textId="77777777" w:rsidR="003544CD" w:rsidRDefault="003544CD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A0A6DAF" w14:textId="39794622" w:rsidR="009C6B14" w:rsidRPr="00992863" w:rsidRDefault="009C6B14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Trip to Richmond Castle</w:t>
            </w:r>
            <w:r w:rsidR="00865D83">
              <w:rPr>
                <w:rFonts w:ascii="SassoonCRInfant" w:hAnsi="SassoonCRInfant"/>
                <w:sz w:val="20"/>
                <w:szCs w:val="20"/>
              </w:rPr>
              <w:t xml:space="preserve"> to explore the parts of a castle, why castles were </w:t>
            </w:r>
            <w:proofErr w:type="gramStart"/>
            <w:r w:rsidR="00865D83">
              <w:rPr>
                <w:rFonts w:ascii="SassoonCRInfant" w:hAnsi="SassoonCRInfant"/>
                <w:sz w:val="20"/>
                <w:szCs w:val="20"/>
              </w:rPr>
              <w:t>build</w:t>
            </w:r>
            <w:proofErr w:type="gramEnd"/>
            <w:r w:rsidR="00865D83">
              <w:rPr>
                <w:rFonts w:ascii="SassoonCRInfant" w:hAnsi="SassoonCRInfant"/>
                <w:sz w:val="20"/>
                <w:szCs w:val="20"/>
              </w:rPr>
              <w:t>, who lived in castles and how castles were used as fortified buildings.</w:t>
            </w:r>
          </w:p>
        </w:tc>
      </w:tr>
      <w:tr w:rsidR="00DA7AF7" w14:paraId="32D911BF" w14:textId="77777777" w:rsidTr="00142828">
        <w:trPr>
          <w:trHeight w:val="288"/>
        </w:trPr>
        <w:tc>
          <w:tcPr>
            <w:tcW w:w="5524" w:type="dxa"/>
            <w:gridSpan w:val="3"/>
            <w:shd w:val="clear" w:color="auto" w:fill="auto"/>
          </w:tcPr>
          <w:p w14:paraId="4566368C" w14:textId="58D837F2" w:rsidR="00DA7AF7" w:rsidRPr="00992863" w:rsidRDefault="00142828" w:rsidP="00C12FD7">
            <w:p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Children will build a model of a castle. They will learn how to connect their model to make it strong and how to </w:t>
            </w:r>
            <w:proofErr w:type="gramStart"/>
            <w:r>
              <w:rPr>
                <w:rFonts w:ascii="SassoonCRInfant" w:hAnsi="SassoonCRInfant"/>
                <w:sz w:val="20"/>
                <w:szCs w:val="20"/>
              </w:rPr>
              <w:t>choose  appropriate</w:t>
            </w:r>
            <w:proofErr w:type="gramEnd"/>
            <w:r>
              <w:rPr>
                <w:rFonts w:ascii="SassoonCRInfant" w:hAnsi="SassoonCRInfant"/>
                <w:sz w:val="20"/>
                <w:szCs w:val="20"/>
              </w:rPr>
              <w:t xml:space="preserve"> materials. </w:t>
            </w:r>
          </w:p>
        </w:tc>
        <w:tc>
          <w:tcPr>
            <w:tcW w:w="5244" w:type="dxa"/>
            <w:vMerge/>
          </w:tcPr>
          <w:p w14:paraId="7D4762CF" w14:textId="77777777" w:rsidR="00DA7AF7" w:rsidRPr="00992863" w:rsidRDefault="00DA7AF7" w:rsidP="00C652CC">
            <w:pPr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</w:tc>
        <w:tc>
          <w:tcPr>
            <w:tcW w:w="4622" w:type="dxa"/>
            <w:vMerge/>
          </w:tcPr>
          <w:p w14:paraId="36A6AA1E" w14:textId="77777777" w:rsidR="00DA7AF7" w:rsidRPr="00992863" w:rsidRDefault="00DA7AF7" w:rsidP="00C652CC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</w:tbl>
    <w:p w14:paraId="107CAD5D" w14:textId="28413262" w:rsidR="00101CF8" w:rsidRDefault="00142828"/>
    <w:sectPr w:rsidR="00101CF8" w:rsidSect="00C652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C"/>
    <w:rsid w:val="000704E0"/>
    <w:rsid w:val="000A5749"/>
    <w:rsid w:val="000B795C"/>
    <w:rsid w:val="000C5960"/>
    <w:rsid w:val="000E231F"/>
    <w:rsid w:val="00142828"/>
    <w:rsid w:val="00161892"/>
    <w:rsid w:val="00183508"/>
    <w:rsid w:val="0018453A"/>
    <w:rsid w:val="001A74B7"/>
    <w:rsid w:val="001B3517"/>
    <w:rsid w:val="001F0E68"/>
    <w:rsid w:val="00244FAA"/>
    <w:rsid w:val="00294815"/>
    <w:rsid w:val="002A15D5"/>
    <w:rsid w:val="002C3127"/>
    <w:rsid w:val="002E1B98"/>
    <w:rsid w:val="003544CD"/>
    <w:rsid w:val="003655F1"/>
    <w:rsid w:val="00377DC5"/>
    <w:rsid w:val="003F71E3"/>
    <w:rsid w:val="00454BE5"/>
    <w:rsid w:val="004722B7"/>
    <w:rsid w:val="00476FF7"/>
    <w:rsid w:val="00494751"/>
    <w:rsid w:val="004D66DC"/>
    <w:rsid w:val="005105F3"/>
    <w:rsid w:val="00533EBD"/>
    <w:rsid w:val="0054637D"/>
    <w:rsid w:val="00554CDF"/>
    <w:rsid w:val="00561A5B"/>
    <w:rsid w:val="00577C15"/>
    <w:rsid w:val="00591C07"/>
    <w:rsid w:val="00596221"/>
    <w:rsid w:val="005F64B4"/>
    <w:rsid w:val="00605AA6"/>
    <w:rsid w:val="00675993"/>
    <w:rsid w:val="00690F91"/>
    <w:rsid w:val="006B0700"/>
    <w:rsid w:val="006C4503"/>
    <w:rsid w:val="006C4731"/>
    <w:rsid w:val="006D5537"/>
    <w:rsid w:val="006F0BE8"/>
    <w:rsid w:val="007143AF"/>
    <w:rsid w:val="007409AB"/>
    <w:rsid w:val="00773A47"/>
    <w:rsid w:val="007D2F36"/>
    <w:rsid w:val="007E36A9"/>
    <w:rsid w:val="00804487"/>
    <w:rsid w:val="00864315"/>
    <w:rsid w:val="00865D83"/>
    <w:rsid w:val="00874F90"/>
    <w:rsid w:val="008765E7"/>
    <w:rsid w:val="008A3687"/>
    <w:rsid w:val="008A4AA2"/>
    <w:rsid w:val="00992863"/>
    <w:rsid w:val="009C6B14"/>
    <w:rsid w:val="009E19FA"/>
    <w:rsid w:val="009F728A"/>
    <w:rsid w:val="00A30309"/>
    <w:rsid w:val="00AF26B0"/>
    <w:rsid w:val="00B2790C"/>
    <w:rsid w:val="00B55CC1"/>
    <w:rsid w:val="00B9552B"/>
    <w:rsid w:val="00BA48A3"/>
    <w:rsid w:val="00BB6BBC"/>
    <w:rsid w:val="00BF2F12"/>
    <w:rsid w:val="00BF3337"/>
    <w:rsid w:val="00BF3953"/>
    <w:rsid w:val="00BF4563"/>
    <w:rsid w:val="00BF7D5F"/>
    <w:rsid w:val="00C12FD7"/>
    <w:rsid w:val="00C53FF8"/>
    <w:rsid w:val="00C652CC"/>
    <w:rsid w:val="00CA23E4"/>
    <w:rsid w:val="00CB5849"/>
    <w:rsid w:val="00CC0CDE"/>
    <w:rsid w:val="00CC51A6"/>
    <w:rsid w:val="00CD67D0"/>
    <w:rsid w:val="00CE2801"/>
    <w:rsid w:val="00D052FE"/>
    <w:rsid w:val="00D15817"/>
    <w:rsid w:val="00D220D3"/>
    <w:rsid w:val="00D82427"/>
    <w:rsid w:val="00DA08CD"/>
    <w:rsid w:val="00DA7AF7"/>
    <w:rsid w:val="00DB268E"/>
    <w:rsid w:val="00E76ABA"/>
    <w:rsid w:val="00E847BB"/>
    <w:rsid w:val="00F328AD"/>
    <w:rsid w:val="00F778FB"/>
    <w:rsid w:val="00F83EB7"/>
    <w:rsid w:val="00FA00BC"/>
    <w:rsid w:val="00F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DA8F"/>
  <w15:chartTrackingRefBased/>
  <w15:docId w15:val="{2E192A45-B786-344C-8C31-1C0A161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CDC8233AB974E9A96409720FC3DA4" ma:contentTypeVersion="13" ma:contentTypeDescription="Create a new document." ma:contentTypeScope="" ma:versionID="e8962ec817bf0f4e83b1eabae045032a">
  <xsd:schema xmlns:xsd="http://www.w3.org/2001/XMLSchema" xmlns:xs="http://www.w3.org/2001/XMLSchema" xmlns:p="http://schemas.microsoft.com/office/2006/metadata/properties" xmlns:ns2="95998e5d-108f-4cba-8bd7-c71365f11e97" xmlns:ns3="874a53d6-a6b0-4b02-be28-1a62e0c6e624" targetNamespace="http://schemas.microsoft.com/office/2006/metadata/properties" ma:root="true" ma:fieldsID="495cbcf3abb4b04c0607899edb0782d1" ns2:_="" ns3:_="">
    <xsd:import namespace="95998e5d-108f-4cba-8bd7-c71365f11e97"/>
    <xsd:import namespace="874a53d6-a6b0-4b02-be28-1a62e0c6e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8e5d-108f-4cba-8bd7-c71365f11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a53d6-a6b0-4b02-be28-1a62e0c6e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EEB90-39C7-4914-AD8D-8E4CD667B07A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ed703cbf-b209-4ab6-af19-b7ac34f8c7d6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68dfc2-bc2d-4c74-be3c-2c2a9b5d3e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730A9C-5B9F-4632-B6FF-4795F6CE8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15EAE-B016-44BF-B404-C84DCFAC9E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Rule</dc:creator>
  <cp:keywords/>
  <dc:description/>
  <cp:lastModifiedBy>Teri Edwards</cp:lastModifiedBy>
  <cp:revision>57</cp:revision>
  <dcterms:created xsi:type="dcterms:W3CDTF">2021-11-24T18:21:00Z</dcterms:created>
  <dcterms:modified xsi:type="dcterms:W3CDTF">2022-04-16T11:12:00Z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0x01010093ECDC8233AB974E9A96409720FC3DA4</vt:lpwstr>
  </property>
</Properties>
</file>